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ADE536" w14:textId="77777777" w:rsidR="0092332C" w:rsidRPr="0092332C" w:rsidRDefault="0092332C" w:rsidP="0092332C">
      <w:pPr>
        <w:rPr>
          <w:rFonts w:ascii="Cambria" w:eastAsia="Calibri" w:hAnsi="Cambria" w:cs="Times New Roman"/>
        </w:rPr>
      </w:pPr>
      <w:r w:rsidRPr="0092332C">
        <w:rPr>
          <w:rFonts w:ascii="Cambria" w:eastAsia="Calibri" w:hAnsi="Cambria" w:cs="Times New Roman"/>
        </w:rPr>
        <w:t xml:space="preserve">Use this tool to create your comprehensive sustainability plan. Ideally, planning will begin as you write your initial grant proposal, but wherever you are in the grant cycle, it is time to plan for sustainability. By carefully examining the resources you have and the ones you will need to continue your program, a sound plan will help to sustain your program beyond the 21st CCLC funding period. </w:t>
      </w:r>
    </w:p>
    <w:p w14:paraId="413EEDA2" w14:textId="77777777" w:rsidR="0092332C" w:rsidRPr="0092332C" w:rsidRDefault="0092332C" w:rsidP="0092332C">
      <w:pPr>
        <w:rPr>
          <w:rFonts w:ascii="Cambria" w:eastAsia="Calibri" w:hAnsi="Cambria" w:cs="Arial"/>
        </w:rPr>
      </w:pPr>
    </w:p>
    <w:p w14:paraId="262F2F5A" w14:textId="77777777" w:rsidR="0092332C" w:rsidRPr="0092332C" w:rsidRDefault="0092332C" w:rsidP="0092332C">
      <w:pPr>
        <w:rPr>
          <w:rFonts w:ascii="Cambria" w:eastAsia="Calibri" w:hAnsi="Cambria" w:cs="Arial"/>
        </w:rPr>
      </w:pPr>
      <w:r w:rsidRPr="0092332C">
        <w:rPr>
          <w:rFonts w:ascii="Cambria" w:eastAsia="Calibri" w:hAnsi="Cambria" w:cs="Arial"/>
        </w:rPr>
        <w:t xml:space="preserve">Before you create your plan, identify your program’s key elements and the ways in which they contribute to the program’s overall strength. Determine which elements are essential, which parts are great but not integral, and which areas </w:t>
      </w:r>
      <w:proofErr w:type="gramStart"/>
      <w:r w:rsidRPr="0092332C">
        <w:rPr>
          <w:rFonts w:ascii="Cambria" w:eastAsia="Calibri" w:hAnsi="Cambria" w:cs="Arial"/>
        </w:rPr>
        <w:t>you’d</w:t>
      </w:r>
      <w:proofErr w:type="gramEnd"/>
      <w:r w:rsidRPr="0092332C">
        <w:rPr>
          <w:rFonts w:ascii="Cambria" w:eastAsia="Calibri" w:hAnsi="Cambria" w:cs="Arial"/>
        </w:rPr>
        <w:t xml:space="preserve"> like to expand if additional funding is secured. You may find it helpful to use a logic model to do this. Use the Y4Y logic model tool, available at </w:t>
      </w:r>
      <w:hyperlink r:id="rId10" w:history="1">
        <w:r w:rsidRPr="0092332C">
          <w:rPr>
            <w:rFonts w:ascii="Cambria" w:eastAsia="Calibri" w:hAnsi="Cambria" w:cs="Arial"/>
            <w:color w:val="0563C1"/>
            <w:u w:val="single"/>
          </w:rPr>
          <w:t>https://y4y.ed.gov/tools/summer-learning-logic-model</w:t>
        </w:r>
      </w:hyperlink>
      <w:r w:rsidRPr="0092332C">
        <w:rPr>
          <w:rFonts w:ascii="Cambria" w:eastAsia="Calibri" w:hAnsi="Cambria" w:cs="Arial"/>
        </w:rPr>
        <w:t>. These questions can help you focus on your program’s key elements and essentials.</w:t>
      </w:r>
    </w:p>
    <w:p w14:paraId="7B385ED1" w14:textId="77777777" w:rsidR="0092332C" w:rsidRPr="0092332C" w:rsidRDefault="0092332C" w:rsidP="0092332C">
      <w:pPr>
        <w:rPr>
          <w:rFonts w:ascii="Times New Roman" w:eastAsia="Calibri" w:hAnsi="Times New Roman" w:cs="Times New Roman"/>
          <w:b/>
          <w:sz w:val="28"/>
        </w:rPr>
      </w:pPr>
    </w:p>
    <w:p w14:paraId="3C9A70EF" w14:textId="77777777" w:rsidR="0092332C" w:rsidRPr="0092332C" w:rsidRDefault="0092332C" w:rsidP="0092332C">
      <w:pPr>
        <w:tabs>
          <w:tab w:val="center" w:pos="4680"/>
          <w:tab w:val="right" w:pos="9360"/>
        </w:tabs>
        <w:outlineLvl w:val="0"/>
        <w:rPr>
          <w:rFonts w:ascii="Calibri" w:eastAsia="Calibri" w:hAnsi="Calibri" w:cs="Calibri"/>
          <w:b/>
          <w:color w:val="5C5C5E"/>
          <w:sz w:val="10"/>
          <w:szCs w:val="10"/>
        </w:rPr>
      </w:pPr>
      <w:r w:rsidRPr="0092332C">
        <w:rPr>
          <w:rFonts w:ascii="Calibri" w:eastAsia="Calibri" w:hAnsi="Calibri" w:cs="Calibri"/>
          <w:b/>
          <w:sz w:val="28"/>
          <w:szCs w:val="28"/>
        </w:rPr>
        <w:t>Key Questions for Initial Sustainability Planning</w:t>
      </w:r>
      <w:r w:rsidRPr="0092332C">
        <w:rPr>
          <w:rFonts w:ascii="Calibri" w:eastAsia="Calibri" w:hAnsi="Calibri" w:cs="Calibri"/>
          <w:b/>
          <w:color w:val="5C5C5E"/>
          <w:sz w:val="28"/>
          <w:szCs w:val="28"/>
        </w:rPr>
        <w:br/>
      </w:r>
    </w:p>
    <w:p w14:paraId="0BEB6827" w14:textId="77777777" w:rsidR="0092332C" w:rsidRPr="0092332C" w:rsidRDefault="0092332C" w:rsidP="0092332C">
      <w:pPr>
        <w:spacing w:before="120" w:after="60"/>
        <w:ind w:left="360" w:hanging="360"/>
        <w:rPr>
          <w:rFonts w:ascii="Cambria" w:eastAsia="Times New Roman" w:hAnsi="Cambria" w:cs="Times New Roman"/>
        </w:rPr>
      </w:pPr>
      <w:r w:rsidRPr="0092332C">
        <w:rPr>
          <w:rFonts w:ascii="Cambria" w:eastAsia="Times New Roman" w:hAnsi="Cambria" w:cs="Times New Roman"/>
        </w:rPr>
        <w:t>How many students do you currently serve?</w:t>
      </w:r>
    </w:p>
    <w:p w14:paraId="61076626" w14:textId="77777777" w:rsidR="0092332C" w:rsidRPr="0092332C" w:rsidRDefault="0092332C" w:rsidP="0092332C">
      <w:pPr>
        <w:spacing w:before="120" w:after="60"/>
        <w:ind w:left="360"/>
        <w:rPr>
          <w:rFonts w:ascii="Cambria" w:eastAsia="Times New Roman" w:hAnsi="Cambria" w:cs="Times New Roman"/>
        </w:rPr>
      </w:pPr>
      <w:r w:rsidRPr="0092332C">
        <w:rPr>
          <w:rFonts w:ascii="Cambria" w:eastAsia="Times New Roman" w:hAnsi="Cambria" w:cs="Times New Roman"/>
        </w:rPr>
        <w:t>______________________________________________________________________________</w:t>
      </w:r>
    </w:p>
    <w:p w14:paraId="73E6B2AB" w14:textId="77777777" w:rsidR="0092332C" w:rsidRPr="0092332C" w:rsidRDefault="0092332C" w:rsidP="0092332C">
      <w:pPr>
        <w:spacing w:before="120" w:after="60"/>
        <w:ind w:left="360"/>
        <w:rPr>
          <w:rFonts w:ascii="Cambria" w:eastAsia="Times New Roman" w:hAnsi="Cambria" w:cs="Times New Roman"/>
        </w:rPr>
      </w:pPr>
      <w:r w:rsidRPr="0092332C">
        <w:rPr>
          <w:rFonts w:ascii="Cambria" w:eastAsia="Times New Roman" w:hAnsi="Cambria" w:cs="Times New Roman"/>
        </w:rPr>
        <w:t>______________________________________________________________________________</w:t>
      </w:r>
    </w:p>
    <w:p w14:paraId="7461356A" w14:textId="77777777" w:rsidR="0092332C" w:rsidRPr="0092332C" w:rsidRDefault="0092332C" w:rsidP="0092332C">
      <w:pPr>
        <w:spacing w:before="120" w:after="60"/>
        <w:ind w:left="360" w:hanging="360"/>
        <w:rPr>
          <w:rFonts w:ascii="Cambria" w:eastAsia="Times New Roman" w:hAnsi="Cambria" w:cs="Times New Roman"/>
        </w:rPr>
      </w:pPr>
      <w:r w:rsidRPr="0092332C">
        <w:rPr>
          <w:rFonts w:ascii="Cambria" w:eastAsia="Times New Roman" w:hAnsi="Cambria" w:cs="Times New Roman"/>
        </w:rPr>
        <w:t>How many family members do you currently serve?</w:t>
      </w:r>
    </w:p>
    <w:p w14:paraId="504B27E8" w14:textId="77777777" w:rsidR="0092332C" w:rsidRPr="0092332C" w:rsidRDefault="0092332C" w:rsidP="0092332C">
      <w:pPr>
        <w:spacing w:before="120" w:after="60"/>
        <w:ind w:left="360"/>
        <w:rPr>
          <w:rFonts w:ascii="Cambria" w:eastAsia="Times New Roman" w:hAnsi="Cambria" w:cs="Times New Roman"/>
        </w:rPr>
      </w:pPr>
      <w:r w:rsidRPr="0092332C">
        <w:rPr>
          <w:rFonts w:ascii="Cambria" w:eastAsia="Times New Roman" w:hAnsi="Cambria" w:cs="Times New Roman"/>
        </w:rPr>
        <w:t>______________________________________________________________________________</w:t>
      </w:r>
    </w:p>
    <w:p w14:paraId="6E46C79F" w14:textId="77777777" w:rsidR="0092332C" w:rsidRPr="0092332C" w:rsidRDefault="0092332C" w:rsidP="0092332C">
      <w:pPr>
        <w:spacing w:before="120" w:after="60"/>
        <w:ind w:left="360"/>
        <w:rPr>
          <w:rFonts w:ascii="Cambria" w:eastAsia="Times New Roman" w:hAnsi="Cambria" w:cs="Times New Roman"/>
          <w:b/>
        </w:rPr>
      </w:pPr>
      <w:r w:rsidRPr="0092332C">
        <w:rPr>
          <w:rFonts w:ascii="Cambria" w:eastAsia="Times New Roman" w:hAnsi="Cambria" w:cs="Times New Roman"/>
        </w:rPr>
        <w:t>______________________________________________________________________________</w:t>
      </w:r>
    </w:p>
    <w:p w14:paraId="2C64FE86" w14:textId="77777777" w:rsidR="0092332C" w:rsidRPr="0092332C" w:rsidRDefault="0092332C" w:rsidP="0092332C">
      <w:pPr>
        <w:spacing w:before="120" w:after="60"/>
        <w:ind w:left="360" w:hanging="360"/>
        <w:rPr>
          <w:rFonts w:ascii="Cambria" w:eastAsia="Times New Roman" w:hAnsi="Cambria" w:cs="Times New Roman"/>
        </w:rPr>
      </w:pPr>
      <w:r w:rsidRPr="0092332C">
        <w:rPr>
          <w:rFonts w:ascii="Cambria" w:eastAsia="Times New Roman" w:hAnsi="Cambria" w:cs="Times New Roman"/>
        </w:rPr>
        <w:t xml:space="preserve">What </w:t>
      </w:r>
      <w:proofErr w:type="gramStart"/>
      <w:r w:rsidRPr="0092332C">
        <w:rPr>
          <w:rFonts w:ascii="Cambria" w:eastAsia="Times New Roman" w:hAnsi="Cambria" w:cs="Times New Roman"/>
        </w:rPr>
        <w:t>are</w:t>
      </w:r>
      <w:proofErr w:type="gramEnd"/>
      <w:r w:rsidRPr="0092332C">
        <w:rPr>
          <w:rFonts w:ascii="Cambria" w:eastAsia="Times New Roman" w:hAnsi="Cambria" w:cs="Times New Roman"/>
        </w:rPr>
        <w:t xml:space="preserve"> your program’s vision, mission and goals?</w:t>
      </w:r>
    </w:p>
    <w:p w14:paraId="3985138D" w14:textId="77777777" w:rsidR="0092332C" w:rsidRPr="0092332C" w:rsidRDefault="0092332C" w:rsidP="0092332C">
      <w:pPr>
        <w:spacing w:before="120" w:after="60"/>
        <w:ind w:left="360"/>
        <w:rPr>
          <w:rFonts w:ascii="Cambria" w:eastAsia="Times New Roman" w:hAnsi="Cambria" w:cs="Times New Roman"/>
        </w:rPr>
      </w:pPr>
      <w:r w:rsidRPr="0092332C">
        <w:rPr>
          <w:rFonts w:ascii="Cambria" w:eastAsia="Times New Roman" w:hAnsi="Cambria" w:cs="Times New Roman"/>
        </w:rPr>
        <w:t>______________________________________________________________________________</w:t>
      </w:r>
    </w:p>
    <w:p w14:paraId="414BDCE4" w14:textId="77777777" w:rsidR="0092332C" w:rsidRPr="0092332C" w:rsidRDefault="0092332C" w:rsidP="0092332C">
      <w:pPr>
        <w:spacing w:before="120" w:after="60"/>
        <w:ind w:left="360"/>
        <w:rPr>
          <w:rFonts w:ascii="Cambria" w:eastAsia="Times New Roman" w:hAnsi="Cambria" w:cs="Times New Roman"/>
          <w:b/>
        </w:rPr>
      </w:pPr>
      <w:r w:rsidRPr="0092332C">
        <w:rPr>
          <w:rFonts w:ascii="Cambria" w:eastAsia="Times New Roman" w:hAnsi="Cambria" w:cs="Times New Roman"/>
        </w:rPr>
        <w:t>______________________________________________________________________________</w:t>
      </w:r>
    </w:p>
    <w:p w14:paraId="1665FA69" w14:textId="77777777" w:rsidR="0092332C" w:rsidRPr="0092332C" w:rsidRDefault="0092332C" w:rsidP="0092332C">
      <w:pPr>
        <w:spacing w:before="120" w:after="60"/>
        <w:ind w:left="360" w:hanging="360"/>
        <w:rPr>
          <w:rFonts w:ascii="Cambria" w:eastAsia="Times New Roman" w:hAnsi="Cambria" w:cs="Times New Roman"/>
        </w:rPr>
      </w:pPr>
      <w:r w:rsidRPr="0092332C">
        <w:rPr>
          <w:rFonts w:ascii="Cambria" w:eastAsia="Times New Roman" w:hAnsi="Cambria" w:cs="Times New Roman"/>
        </w:rPr>
        <w:t>What are the main components of your program?</w:t>
      </w:r>
    </w:p>
    <w:p w14:paraId="614450FB" w14:textId="77777777" w:rsidR="0092332C" w:rsidRPr="0092332C" w:rsidRDefault="0092332C" w:rsidP="0092332C">
      <w:pPr>
        <w:spacing w:before="120" w:after="60"/>
        <w:ind w:left="360"/>
        <w:rPr>
          <w:rFonts w:ascii="Cambria" w:eastAsia="Times New Roman" w:hAnsi="Cambria" w:cs="Times New Roman"/>
        </w:rPr>
      </w:pPr>
      <w:r w:rsidRPr="0092332C">
        <w:rPr>
          <w:rFonts w:ascii="Cambria" w:eastAsia="Times New Roman" w:hAnsi="Cambria" w:cs="Times New Roman"/>
        </w:rPr>
        <w:t>____________________________________________________________________________</w:t>
      </w:r>
    </w:p>
    <w:p w14:paraId="14E387ED" w14:textId="77777777" w:rsidR="0092332C" w:rsidRPr="0092332C" w:rsidRDefault="0092332C" w:rsidP="0092332C">
      <w:pPr>
        <w:spacing w:before="120" w:after="60"/>
        <w:ind w:left="360"/>
        <w:rPr>
          <w:rFonts w:ascii="Cambria" w:eastAsia="Times New Roman" w:hAnsi="Cambria" w:cs="Times New Roman"/>
        </w:rPr>
      </w:pPr>
      <w:r w:rsidRPr="0092332C">
        <w:rPr>
          <w:rFonts w:ascii="Cambria" w:eastAsia="Times New Roman" w:hAnsi="Cambria" w:cs="Times New Roman"/>
        </w:rPr>
        <w:t>____________________________________________________________________________</w:t>
      </w:r>
    </w:p>
    <w:p w14:paraId="77E2414C" w14:textId="77777777" w:rsidR="0092332C" w:rsidRPr="0092332C" w:rsidRDefault="0092332C" w:rsidP="0092332C">
      <w:pPr>
        <w:spacing w:before="120" w:after="60"/>
        <w:ind w:left="360" w:hanging="360"/>
        <w:rPr>
          <w:rFonts w:ascii="Cambria" w:eastAsia="Times New Roman" w:hAnsi="Cambria" w:cs="Times New Roman"/>
          <w:i/>
          <w:sz w:val="22"/>
        </w:rPr>
      </w:pPr>
      <w:r w:rsidRPr="0092332C">
        <w:rPr>
          <w:rFonts w:ascii="Cambria" w:eastAsia="Times New Roman" w:hAnsi="Cambria" w:cs="Times New Roman"/>
        </w:rPr>
        <w:t xml:space="preserve">What program elements are solely funded by 21st CCLC? </w:t>
      </w:r>
      <w:r w:rsidRPr="0092332C">
        <w:rPr>
          <w:rFonts w:ascii="Cambria" w:eastAsia="Times New Roman" w:hAnsi="Cambria" w:cs="Times New Roman"/>
          <w:i/>
          <w:sz w:val="22"/>
        </w:rPr>
        <w:t>(</w:t>
      </w:r>
      <w:proofErr w:type="gramStart"/>
      <w:r w:rsidRPr="0092332C">
        <w:rPr>
          <w:rFonts w:ascii="Cambria" w:eastAsia="Times New Roman" w:hAnsi="Cambria" w:cs="Times New Roman"/>
          <w:i/>
          <w:sz w:val="22"/>
        </w:rPr>
        <w:t>staff</w:t>
      </w:r>
      <w:proofErr w:type="gramEnd"/>
      <w:r w:rsidRPr="0092332C">
        <w:rPr>
          <w:rFonts w:ascii="Cambria" w:eastAsia="Times New Roman" w:hAnsi="Cambria" w:cs="Times New Roman"/>
          <w:i/>
          <w:sz w:val="22"/>
        </w:rPr>
        <w:t xml:space="preserve"> salaries and benefits, recreational materials, curricular materials, etc.)</w:t>
      </w:r>
    </w:p>
    <w:p w14:paraId="3DEFF546" w14:textId="77777777" w:rsidR="0092332C" w:rsidRPr="0092332C" w:rsidRDefault="0092332C" w:rsidP="0092332C">
      <w:pPr>
        <w:spacing w:before="120" w:after="60"/>
        <w:ind w:left="360"/>
        <w:rPr>
          <w:rFonts w:ascii="Cambria" w:eastAsia="Times New Roman" w:hAnsi="Cambria" w:cs="Times New Roman"/>
        </w:rPr>
      </w:pPr>
      <w:r w:rsidRPr="0092332C">
        <w:rPr>
          <w:rFonts w:ascii="Cambria" w:eastAsia="Times New Roman" w:hAnsi="Cambria" w:cs="Times New Roman"/>
        </w:rPr>
        <w:t>______________________________________________________________________________</w:t>
      </w:r>
    </w:p>
    <w:p w14:paraId="39A1513A" w14:textId="77777777" w:rsidR="0092332C" w:rsidRPr="0092332C" w:rsidRDefault="0092332C" w:rsidP="0092332C">
      <w:pPr>
        <w:spacing w:before="120" w:after="60"/>
        <w:ind w:left="360"/>
        <w:rPr>
          <w:rFonts w:ascii="Cambria" w:eastAsia="Times New Roman" w:hAnsi="Cambria" w:cs="Times New Roman"/>
        </w:rPr>
      </w:pPr>
      <w:r w:rsidRPr="0092332C">
        <w:rPr>
          <w:rFonts w:ascii="Cambria" w:eastAsia="Times New Roman" w:hAnsi="Cambria" w:cs="Times New Roman"/>
        </w:rPr>
        <w:t>______________________________________________________________________________</w:t>
      </w:r>
    </w:p>
    <w:p w14:paraId="7CB5ECE4" w14:textId="77777777" w:rsidR="0092332C" w:rsidRPr="0092332C" w:rsidRDefault="0092332C" w:rsidP="0092332C">
      <w:pPr>
        <w:spacing w:before="120" w:after="60"/>
        <w:ind w:left="360" w:hanging="360"/>
        <w:rPr>
          <w:rFonts w:ascii="Cambria" w:eastAsia="Times New Roman" w:hAnsi="Cambria" w:cs="Times New Roman"/>
        </w:rPr>
      </w:pPr>
      <w:r w:rsidRPr="0092332C">
        <w:rPr>
          <w:rFonts w:ascii="Cambria" w:eastAsia="Times New Roman" w:hAnsi="Cambria" w:cs="Times New Roman"/>
        </w:rPr>
        <w:t xml:space="preserve">What parts of your program can be sustained without 21st CCLC funding? </w:t>
      </w:r>
      <w:r w:rsidRPr="0092332C">
        <w:rPr>
          <w:rFonts w:ascii="Cambria" w:eastAsia="Times New Roman" w:hAnsi="Cambria" w:cs="Times New Roman"/>
          <w:i/>
          <w:sz w:val="22"/>
        </w:rPr>
        <w:t>(</w:t>
      </w:r>
      <w:proofErr w:type="gramStart"/>
      <w:r w:rsidRPr="0092332C">
        <w:rPr>
          <w:rFonts w:ascii="Cambria" w:eastAsia="Times New Roman" w:hAnsi="Cambria" w:cs="Times New Roman"/>
          <w:i/>
          <w:sz w:val="22"/>
        </w:rPr>
        <w:t>snacks</w:t>
      </w:r>
      <w:proofErr w:type="gramEnd"/>
      <w:r w:rsidRPr="0092332C">
        <w:rPr>
          <w:rFonts w:ascii="Cambria" w:eastAsia="Times New Roman" w:hAnsi="Cambria" w:cs="Times New Roman"/>
          <w:i/>
          <w:sz w:val="22"/>
        </w:rPr>
        <w:t xml:space="preserve"> supplied by the USDA program, pencils supplied by the school, in-kind craft donations, etc.)</w:t>
      </w:r>
    </w:p>
    <w:p w14:paraId="6A4DEA53" w14:textId="77777777" w:rsidR="0092332C" w:rsidRPr="0092332C" w:rsidRDefault="0092332C" w:rsidP="0092332C">
      <w:pPr>
        <w:spacing w:before="120" w:after="60"/>
        <w:ind w:left="360"/>
        <w:rPr>
          <w:rFonts w:ascii="Cambria" w:eastAsia="Times New Roman" w:hAnsi="Cambria" w:cs="Times New Roman"/>
        </w:rPr>
      </w:pPr>
      <w:r w:rsidRPr="0092332C">
        <w:rPr>
          <w:rFonts w:ascii="Cambria" w:eastAsia="Times New Roman" w:hAnsi="Cambria" w:cs="Times New Roman"/>
        </w:rPr>
        <w:t>______________________________________________________________________________</w:t>
      </w:r>
    </w:p>
    <w:p w14:paraId="4A2369F6" w14:textId="77777777" w:rsidR="0092332C" w:rsidRPr="0092332C" w:rsidRDefault="0092332C" w:rsidP="0092332C">
      <w:pPr>
        <w:spacing w:before="120" w:after="60"/>
        <w:ind w:left="360"/>
        <w:rPr>
          <w:rFonts w:ascii="Cambria" w:eastAsia="Times New Roman" w:hAnsi="Cambria" w:cs="Times New Roman"/>
        </w:rPr>
      </w:pPr>
      <w:r w:rsidRPr="0092332C">
        <w:rPr>
          <w:rFonts w:ascii="Cambria" w:eastAsia="Times New Roman" w:hAnsi="Cambria" w:cs="Times New Roman"/>
        </w:rPr>
        <w:t>______________________________________________________________________________</w:t>
      </w:r>
    </w:p>
    <w:p w14:paraId="23A8CCD1" w14:textId="77777777" w:rsidR="00290FF5" w:rsidRDefault="00290FF5">
      <w:pPr>
        <w:rPr>
          <w:rFonts w:ascii="Cambria" w:eastAsia="Times New Roman" w:hAnsi="Cambria" w:cs="Times New Roman"/>
        </w:rPr>
      </w:pPr>
      <w:r>
        <w:rPr>
          <w:rFonts w:ascii="Cambria" w:eastAsia="Times New Roman" w:hAnsi="Cambria" w:cs="Times New Roman"/>
        </w:rPr>
        <w:br w:type="page"/>
      </w:r>
    </w:p>
    <w:p w14:paraId="4BA4ED37" w14:textId="257C111A" w:rsidR="0092332C" w:rsidRPr="0092332C" w:rsidRDefault="0092332C" w:rsidP="0092332C">
      <w:pPr>
        <w:spacing w:before="120" w:after="60"/>
        <w:ind w:left="360" w:hanging="360"/>
        <w:rPr>
          <w:rFonts w:ascii="Cambria" w:eastAsia="Times New Roman" w:hAnsi="Cambria" w:cs="Times New Roman"/>
        </w:rPr>
      </w:pPr>
      <w:r w:rsidRPr="0092332C">
        <w:rPr>
          <w:rFonts w:ascii="Cambria" w:eastAsia="Times New Roman" w:hAnsi="Cambria" w:cs="Times New Roman"/>
        </w:rPr>
        <w:lastRenderedPageBreak/>
        <w:t xml:space="preserve">Which partnerships can potentially assist you in sustaining your program? </w:t>
      </w:r>
      <w:r w:rsidRPr="0092332C">
        <w:rPr>
          <w:rFonts w:ascii="Cambria" w:eastAsia="Times New Roman" w:hAnsi="Cambria" w:cs="Times New Roman"/>
          <w:i/>
          <w:sz w:val="22"/>
        </w:rPr>
        <w:t>(</w:t>
      </w:r>
      <w:proofErr w:type="gramStart"/>
      <w:r w:rsidRPr="0092332C">
        <w:rPr>
          <w:rFonts w:ascii="Cambria" w:eastAsia="Times New Roman" w:hAnsi="Cambria" w:cs="Times New Roman"/>
          <w:i/>
          <w:sz w:val="22"/>
        </w:rPr>
        <w:t>recreational</w:t>
      </w:r>
      <w:proofErr w:type="gramEnd"/>
      <w:r w:rsidRPr="0092332C">
        <w:rPr>
          <w:rFonts w:ascii="Cambria" w:eastAsia="Times New Roman" w:hAnsi="Cambria" w:cs="Times New Roman"/>
          <w:i/>
          <w:sz w:val="22"/>
        </w:rPr>
        <w:t xml:space="preserve"> partner is part of a national organization and may be a source of funding, etc.)</w:t>
      </w:r>
    </w:p>
    <w:p w14:paraId="112D3192" w14:textId="77777777" w:rsidR="0092332C" w:rsidRPr="0092332C" w:rsidRDefault="0092332C" w:rsidP="0092332C">
      <w:pPr>
        <w:spacing w:before="120" w:after="60"/>
        <w:ind w:left="360"/>
        <w:rPr>
          <w:rFonts w:ascii="Cambria" w:eastAsia="Times New Roman" w:hAnsi="Cambria" w:cs="Times New Roman"/>
        </w:rPr>
      </w:pPr>
      <w:r w:rsidRPr="0092332C">
        <w:rPr>
          <w:rFonts w:ascii="Cambria" w:eastAsia="Times New Roman" w:hAnsi="Cambria" w:cs="Times New Roman"/>
        </w:rPr>
        <w:t>_____________________________________________________________________________</w:t>
      </w:r>
    </w:p>
    <w:p w14:paraId="0DD378AC" w14:textId="77777777" w:rsidR="0092332C" w:rsidRPr="0092332C" w:rsidRDefault="0092332C" w:rsidP="0092332C">
      <w:pPr>
        <w:spacing w:before="120" w:after="60"/>
        <w:ind w:left="360"/>
        <w:rPr>
          <w:rFonts w:ascii="Cambria" w:eastAsia="Times New Roman" w:hAnsi="Cambria" w:cs="Times New Roman"/>
          <w:b/>
        </w:rPr>
      </w:pPr>
      <w:r w:rsidRPr="0092332C">
        <w:rPr>
          <w:rFonts w:ascii="Cambria" w:eastAsia="Times New Roman" w:hAnsi="Cambria" w:cs="Times New Roman"/>
        </w:rPr>
        <w:t>_____________________________________________________________________________</w:t>
      </w:r>
    </w:p>
    <w:p w14:paraId="04C90EAB" w14:textId="77777777" w:rsidR="0092332C" w:rsidRPr="0092332C" w:rsidRDefault="0092332C" w:rsidP="0092332C">
      <w:pPr>
        <w:spacing w:before="120" w:after="60"/>
        <w:ind w:left="360" w:hanging="360"/>
        <w:rPr>
          <w:rFonts w:ascii="Cambria" w:eastAsia="Times New Roman" w:hAnsi="Cambria" w:cs="Times New Roman"/>
        </w:rPr>
      </w:pPr>
      <w:r w:rsidRPr="0092332C">
        <w:rPr>
          <w:rFonts w:ascii="Cambria" w:eastAsia="Times New Roman" w:hAnsi="Cambria" w:cs="Times New Roman"/>
        </w:rPr>
        <w:t>Who will be on your sustainability planning team? Consider which staff, partners, planning team members and volunteers have relevant expertise.</w:t>
      </w:r>
    </w:p>
    <w:p w14:paraId="304461BB" w14:textId="77777777" w:rsidR="0092332C" w:rsidRPr="0092332C" w:rsidRDefault="0092332C" w:rsidP="0092332C">
      <w:pPr>
        <w:spacing w:before="120" w:after="60"/>
        <w:ind w:left="360"/>
        <w:rPr>
          <w:rFonts w:ascii="Cambria" w:eastAsia="Times New Roman" w:hAnsi="Cambria" w:cs="Times New Roman"/>
        </w:rPr>
      </w:pPr>
      <w:r w:rsidRPr="0092332C">
        <w:rPr>
          <w:rFonts w:ascii="Cambria" w:eastAsia="Times New Roman" w:hAnsi="Cambria" w:cs="Times New Roman"/>
        </w:rPr>
        <w:t>______________________________________________________________________________</w:t>
      </w:r>
    </w:p>
    <w:p w14:paraId="4A6611D5" w14:textId="77777777" w:rsidR="0092332C" w:rsidRPr="0092332C" w:rsidRDefault="0092332C" w:rsidP="0092332C">
      <w:pPr>
        <w:spacing w:before="120" w:after="60"/>
        <w:ind w:left="360"/>
        <w:rPr>
          <w:rFonts w:ascii="Cambria" w:eastAsia="Times New Roman" w:hAnsi="Cambria" w:cs="Times New Roman"/>
        </w:rPr>
      </w:pPr>
      <w:r w:rsidRPr="0092332C">
        <w:rPr>
          <w:rFonts w:ascii="Cambria" w:eastAsia="Times New Roman" w:hAnsi="Cambria" w:cs="Times New Roman"/>
        </w:rPr>
        <w:t>______________________________________________________________________________</w:t>
      </w:r>
    </w:p>
    <w:p w14:paraId="48C6FC7C" w14:textId="77777777" w:rsidR="0092332C" w:rsidRPr="0092332C" w:rsidRDefault="0092332C" w:rsidP="0092332C">
      <w:pPr>
        <w:tabs>
          <w:tab w:val="center" w:pos="4680"/>
          <w:tab w:val="right" w:pos="9360"/>
        </w:tabs>
        <w:outlineLvl w:val="0"/>
        <w:rPr>
          <w:rFonts w:ascii="Cambria" w:eastAsia="Calibri" w:hAnsi="Cambria" w:cs="Times New Roman"/>
          <w:b/>
          <w:color w:val="5C5C5E"/>
          <w:sz w:val="32"/>
          <w:szCs w:val="40"/>
        </w:rPr>
      </w:pPr>
    </w:p>
    <w:p w14:paraId="14D0EE4D" w14:textId="77777777" w:rsidR="0092332C" w:rsidRPr="0092332C" w:rsidRDefault="0092332C" w:rsidP="0092332C">
      <w:pPr>
        <w:tabs>
          <w:tab w:val="center" w:pos="4680"/>
          <w:tab w:val="right" w:pos="9360"/>
        </w:tabs>
        <w:outlineLvl w:val="0"/>
        <w:rPr>
          <w:rFonts w:ascii="Calibri" w:eastAsia="Calibri" w:hAnsi="Calibri" w:cs="Calibri"/>
          <w:b/>
          <w:sz w:val="28"/>
          <w:szCs w:val="28"/>
        </w:rPr>
      </w:pPr>
      <w:r w:rsidRPr="0092332C">
        <w:rPr>
          <w:rFonts w:ascii="Calibri" w:eastAsia="Calibri" w:hAnsi="Calibri" w:cs="Calibri"/>
          <w:b/>
          <w:sz w:val="28"/>
          <w:szCs w:val="28"/>
        </w:rPr>
        <w:t>Building a Sustainability Plan</w:t>
      </w:r>
    </w:p>
    <w:p w14:paraId="2E52BDDD" w14:textId="77777777" w:rsidR="0092332C" w:rsidRPr="0092332C" w:rsidRDefault="0092332C" w:rsidP="0092332C">
      <w:pPr>
        <w:rPr>
          <w:rFonts w:ascii="Calibri" w:eastAsia="Calibri" w:hAnsi="Calibri" w:cs="Times New Roman"/>
          <w:sz w:val="10"/>
          <w:szCs w:val="10"/>
        </w:rPr>
      </w:pPr>
    </w:p>
    <w:p w14:paraId="374AA279" w14:textId="77777777" w:rsidR="0092332C" w:rsidRPr="0092332C" w:rsidRDefault="0092332C" w:rsidP="0092332C">
      <w:pPr>
        <w:rPr>
          <w:rFonts w:ascii="Cambria" w:eastAsia="Calibri" w:hAnsi="Cambria" w:cs="Times New Roman"/>
        </w:rPr>
      </w:pPr>
      <w:r w:rsidRPr="0092332C">
        <w:rPr>
          <w:rFonts w:ascii="Cambria" w:eastAsia="Calibri" w:hAnsi="Cambria" w:cs="Times New Roman"/>
        </w:rPr>
        <w:t>Once you have answered some of the introductory questions, identify team members to help you plan. Start with your program planning team but think about engaging other stakeholders specifically for your sustainability planning team. Consider who is vested in the success and continuation of your program, such as community partners, families, key district personnel, and others who are passionate about your program.</w:t>
      </w:r>
    </w:p>
    <w:p w14:paraId="4547D7F8" w14:textId="77777777" w:rsidR="0092332C" w:rsidRPr="0092332C" w:rsidRDefault="0092332C" w:rsidP="0092332C">
      <w:pPr>
        <w:rPr>
          <w:rFonts w:ascii="Cambria" w:eastAsia="Calibri" w:hAnsi="Cambria" w:cs="Times New Roman"/>
        </w:rPr>
      </w:pPr>
    </w:p>
    <w:p w14:paraId="70352107" w14:textId="77777777" w:rsidR="0092332C" w:rsidRPr="0092332C" w:rsidRDefault="0092332C" w:rsidP="0092332C">
      <w:pPr>
        <w:spacing w:after="80"/>
        <w:rPr>
          <w:rFonts w:ascii="Calibri" w:eastAsia="Calibri" w:hAnsi="Calibri" w:cs="Calibri"/>
          <w:sz w:val="22"/>
          <w:szCs w:val="22"/>
        </w:rPr>
      </w:pPr>
      <w:r w:rsidRPr="0092332C">
        <w:rPr>
          <w:rFonts w:ascii="Calibri" w:eastAsia="Calibri" w:hAnsi="Calibri" w:cs="Calibri"/>
          <w:b/>
          <w:bCs/>
          <w:sz w:val="22"/>
          <w:szCs w:val="22"/>
        </w:rPr>
        <w:t>Sustainability Planning Team Membership Roster</w:t>
      </w:r>
    </w:p>
    <w:tbl>
      <w:tblPr>
        <w:tblW w:w="9442" w:type="dxa"/>
        <w:tblCellMar>
          <w:left w:w="0" w:type="dxa"/>
          <w:right w:w="0" w:type="dxa"/>
        </w:tblCellMar>
        <w:tblLook w:val="04A0" w:firstRow="1" w:lastRow="0" w:firstColumn="1" w:lastColumn="0" w:noHBand="0" w:noVBand="1"/>
      </w:tblPr>
      <w:tblGrid>
        <w:gridCol w:w="2535"/>
        <w:gridCol w:w="2520"/>
        <w:gridCol w:w="4387"/>
      </w:tblGrid>
      <w:tr w:rsidR="0092332C" w:rsidRPr="0092332C" w14:paraId="6EA91B14" w14:textId="77777777" w:rsidTr="00397FEC">
        <w:trPr>
          <w:trHeight w:val="210"/>
        </w:trPr>
        <w:tc>
          <w:tcPr>
            <w:tcW w:w="2535" w:type="dxa"/>
            <w:tcBorders>
              <w:top w:val="single" w:sz="6" w:space="0" w:color="000000"/>
              <w:left w:val="single" w:sz="6" w:space="0" w:color="000000"/>
              <w:bottom w:val="single" w:sz="6" w:space="0" w:color="000000"/>
              <w:right w:val="single" w:sz="6" w:space="0" w:color="000000"/>
            </w:tcBorders>
            <w:shd w:val="clear" w:color="auto" w:fill="BEC0BF"/>
            <w:tcMar>
              <w:top w:w="75" w:type="dxa"/>
              <w:left w:w="75" w:type="dxa"/>
              <w:bottom w:w="75" w:type="dxa"/>
              <w:right w:w="75" w:type="dxa"/>
            </w:tcMar>
            <w:hideMark/>
          </w:tcPr>
          <w:p w14:paraId="414104E0" w14:textId="77777777" w:rsidR="0092332C" w:rsidRPr="0092332C" w:rsidRDefault="0092332C" w:rsidP="0092332C">
            <w:pPr>
              <w:jc w:val="center"/>
              <w:rPr>
                <w:rFonts w:ascii="Calibri" w:eastAsia="Calibri" w:hAnsi="Calibri" w:cs="Calibri"/>
                <w:sz w:val="22"/>
                <w:szCs w:val="22"/>
              </w:rPr>
            </w:pPr>
            <w:r w:rsidRPr="0092332C">
              <w:rPr>
                <w:rFonts w:ascii="Calibri" w:eastAsia="Calibri" w:hAnsi="Calibri" w:cs="Calibri"/>
                <w:b/>
                <w:bCs/>
                <w:color w:val="000000"/>
                <w:sz w:val="22"/>
                <w:szCs w:val="22"/>
              </w:rPr>
              <w:t>Member </w:t>
            </w:r>
          </w:p>
        </w:tc>
        <w:tc>
          <w:tcPr>
            <w:tcW w:w="2520" w:type="dxa"/>
            <w:tcBorders>
              <w:top w:val="single" w:sz="6" w:space="0" w:color="000000"/>
              <w:left w:val="single" w:sz="6" w:space="0" w:color="000000"/>
              <w:bottom w:val="single" w:sz="6" w:space="0" w:color="000000"/>
              <w:right w:val="single" w:sz="6" w:space="0" w:color="000000"/>
            </w:tcBorders>
            <w:shd w:val="clear" w:color="auto" w:fill="BEC0BF"/>
            <w:tcMar>
              <w:top w:w="75" w:type="dxa"/>
              <w:left w:w="75" w:type="dxa"/>
              <w:bottom w:w="75" w:type="dxa"/>
              <w:right w:w="75" w:type="dxa"/>
            </w:tcMar>
            <w:hideMark/>
          </w:tcPr>
          <w:p w14:paraId="7664DE9D" w14:textId="77777777" w:rsidR="0092332C" w:rsidRPr="0092332C" w:rsidRDefault="0092332C" w:rsidP="0092332C">
            <w:pPr>
              <w:jc w:val="center"/>
              <w:rPr>
                <w:rFonts w:ascii="Calibri" w:eastAsia="Calibri" w:hAnsi="Calibri" w:cs="Calibri"/>
                <w:sz w:val="22"/>
                <w:szCs w:val="22"/>
              </w:rPr>
            </w:pPr>
            <w:r w:rsidRPr="0092332C">
              <w:rPr>
                <w:rFonts w:ascii="Calibri" w:eastAsia="Calibri" w:hAnsi="Calibri" w:cs="Calibri"/>
                <w:b/>
                <w:bCs/>
                <w:color w:val="000000"/>
                <w:sz w:val="22"/>
                <w:szCs w:val="22"/>
              </w:rPr>
              <w:t>Organization</w:t>
            </w:r>
          </w:p>
        </w:tc>
        <w:tc>
          <w:tcPr>
            <w:tcW w:w="4387" w:type="dxa"/>
            <w:tcBorders>
              <w:top w:val="single" w:sz="6" w:space="0" w:color="000000"/>
              <w:left w:val="single" w:sz="6" w:space="0" w:color="000000"/>
              <w:bottom w:val="single" w:sz="6" w:space="0" w:color="000000"/>
              <w:right w:val="single" w:sz="6" w:space="0" w:color="000000"/>
            </w:tcBorders>
            <w:shd w:val="clear" w:color="auto" w:fill="BEC0BF"/>
            <w:tcMar>
              <w:top w:w="75" w:type="dxa"/>
              <w:left w:w="75" w:type="dxa"/>
              <w:bottom w:w="75" w:type="dxa"/>
              <w:right w:w="75" w:type="dxa"/>
            </w:tcMar>
            <w:hideMark/>
          </w:tcPr>
          <w:p w14:paraId="16BD13B1" w14:textId="77777777" w:rsidR="0092332C" w:rsidRPr="0092332C" w:rsidRDefault="0092332C" w:rsidP="0092332C">
            <w:pPr>
              <w:jc w:val="center"/>
              <w:rPr>
                <w:rFonts w:ascii="Calibri" w:eastAsia="Calibri" w:hAnsi="Calibri" w:cs="Calibri"/>
                <w:sz w:val="22"/>
                <w:szCs w:val="22"/>
              </w:rPr>
            </w:pPr>
            <w:r w:rsidRPr="0092332C">
              <w:rPr>
                <w:rFonts w:ascii="Calibri" w:eastAsia="Calibri" w:hAnsi="Calibri" w:cs="Calibri"/>
                <w:b/>
                <w:bCs/>
                <w:color w:val="000000"/>
                <w:sz w:val="22"/>
                <w:szCs w:val="22"/>
              </w:rPr>
              <w:t>Role</w:t>
            </w:r>
          </w:p>
        </w:tc>
      </w:tr>
      <w:tr w:rsidR="0092332C" w:rsidRPr="0092332C" w14:paraId="0DC505E7" w14:textId="77777777" w:rsidTr="00397FEC">
        <w:trPr>
          <w:trHeight w:val="210"/>
        </w:trPr>
        <w:tc>
          <w:tcPr>
            <w:tcW w:w="25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880CDCB" w14:textId="77777777" w:rsidR="0092332C" w:rsidRPr="0092332C" w:rsidRDefault="0092332C" w:rsidP="0092332C">
            <w:pPr>
              <w:rPr>
                <w:rFonts w:ascii="Cambria" w:eastAsia="Calibri" w:hAnsi="Cambria" w:cs="Times New Roman"/>
                <w:sz w:val="22"/>
                <w:szCs w:val="22"/>
              </w:rPr>
            </w:pPr>
          </w:p>
        </w:tc>
        <w:tc>
          <w:tcPr>
            <w:tcW w:w="25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063C495" w14:textId="77777777" w:rsidR="0092332C" w:rsidRPr="0092332C" w:rsidRDefault="0092332C" w:rsidP="0092332C">
            <w:pPr>
              <w:rPr>
                <w:rFonts w:ascii="Cambria" w:eastAsia="Calibri" w:hAnsi="Cambria" w:cs="Times New Roman"/>
                <w:sz w:val="22"/>
                <w:szCs w:val="22"/>
              </w:rPr>
            </w:pPr>
          </w:p>
        </w:tc>
        <w:tc>
          <w:tcPr>
            <w:tcW w:w="43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E7947D1" w14:textId="77777777" w:rsidR="0092332C" w:rsidRPr="0092332C" w:rsidRDefault="0092332C" w:rsidP="0092332C">
            <w:pPr>
              <w:rPr>
                <w:rFonts w:ascii="Cambria" w:eastAsia="Calibri" w:hAnsi="Cambria" w:cs="Times New Roman"/>
                <w:sz w:val="22"/>
                <w:szCs w:val="22"/>
              </w:rPr>
            </w:pPr>
          </w:p>
        </w:tc>
      </w:tr>
      <w:tr w:rsidR="0092332C" w:rsidRPr="0092332C" w14:paraId="7620E173" w14:textId="77777777" w:rsidTr="00397FEC">
        <w:trPr>
          <w:trHeight w:val="210"/>
        </w:trPr>
        <w:tc>
          <w:tcPr>
            <w:tcW w:w="25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A8034D3" w14:textId="77777777" w:rsidR="0092332C" w:rsidRPr="0092332C" w:rsidRDefault="0092332C" w:rsidP="0092332C">
            <w:pPr>
              <w:rPr>
                <w:rFonts w:ascii="Cambria" w:eastAsia="Calibri" w:hAnsi="Cambria" w:cs="Times New Roman"/>
                <w:sz w:val="22"/>
                <w:szCs w:val="22"/>
              </w:rPr>
            </w:pPr>
          </w:p>
        </w:tc>
        <w:tc>
          <w:tcPr>
            <w:tcW w:w="25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3776E8E" w14:textId="77777777" w:rsidR="0092332C" w:rsidRPr="0092332C" w:rsidRDefault="0092332C" w:rsidP="0092332C">
            <w:pPr>
              <w:rPr>
                <w:rFonts w:ascii="Cambria" w:eastAsia="Calibri" w:hAnsi="Cambria" w:cs="Times New Roman"/>
                <w:sz w:val="22"/>
                <w:szCs w:val="22"/>
              </w:rPr>
            </w:pPr>
          </w:p>
        </w:tc>
        <w:tc>
          <w:tcPr>
            <w:tcW w:w="43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7D8E048" w14:textId="77777777" w:rsidR="0092332C" w:rsidRPr="0092332C" w:rsidRDefault="0092332C" w:rsidP="0092332C">
            <w:pPr>
              <w:rPr>
                <w:rFonts w:ascii="Cambria" w:eastAsia="Calibri" w:hAnsi="Cambria" w:cs="Times New Roman"/>
                <w:sz w:val="22"/>
                <w:szCs w:val="22"/>
              </w:rPr>
            </w:pPr>
          </w:p>
        </w:tc>
      </w:tr>
      <w:tr w:rsidR="0092332C" w:rsidRPr="0092332C" w14:paraId="3FE6BFAA" w14:textId="77777777" w:rsidTr="00397FEC">
        <w:trPr>
          <w:trHeight w:val="210"/>
        </w:trPr>
        <w:tc>
          <w:tcPr>
            <w:tcW w:w="25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675FAED" w14:textId="77777777" w:rsidR="0092332C" w:rsidRPr="0092332C" w:rsidRDefault="0092332C" w:rsidP="0092332C">
            <w:pPr>
              <w:rPr>
                <w:rFonts w:ascii="Cambria" w:eastAsia="Calibri" w:hAnsi="Cambria" w:cs="Times New Roman"/>
                <w:sz w:val="22"/>
                <w:szCs w:val="22"/>
              </w:rPr>
            </w:pPr>
          </w:p>
        </w:tc>
        <w:tc>
          <w:tcPr>
            <w:tcW w:w="25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7284391" w14:textId="77777777" w:rsidR="0092332C" w:rsidRPr="0092332C" w:rsidRDefault="0092332C" w:rsidP="0092332C">
            <w:pPr>
              <w:rPr>
                <w:rFonts w:ascii="Cambria" w:eastAsia="Calibri" w:hAnsi="Cambria" w:cs="Times New Roman"/>
                <w:sz w:val="22"/>
                <w:szCs w:val="22"/>
              </w:rPr>
            </w:pPr>
          </w:p>
        </w:tc>
        <w:tc>
          <w:tcPr>
            <w:tcW w:w="43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EB4F9FA" w14:textId="77777777" w:rsidR="0092332C" w:rsidRPr="0092332C" w:rsidRDefault="0092332C" w:rsidP="0092332C">
            <w:pPr>
              <w:rPr>
                <w:rFonts w:ascii="Cambria" w:eastAsia="Calibri" w:hAnsi="Cambria" w:cs="Times New Roman"/>
                <w:sz w:val="22"/>
                <w:szCs w:val="22"/>
              </w:rPr>
            </w:pPr>
          </w:p>
        </w:tc>
      </w:tr>
      <w:tr w:rsidR="0092332C" w:rsidRPr="0092332C" w14:paraId="749F5F26" w14:textId="77777777" w:rsidTr="00397FEC">
        <w:trPr>
          <w:trHeight w:val="210"/>
        </w:trPr>
        <w:tc>
          <w:tcPr>
            <w:tcW w:w="25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253C06A" w14:textId="77777777" w:rsidR="0092332C" w:rsidRPr="0092332C" w:rsidRDefault="0092332C" w:rsidP="0092332C">
            <w:pPr>
              <w:rPr>
                <w:rFonts w:ascii="Cambria" w:eastAsia="Calibri" w:hAnsi="Cambria" w:cs="Times New Roman"/>
                <w:sz w:val="22"/>
                <w:szCs w:val="22"/>
              </w:rPr>
            </w:pPr>
          </w:p>
        </w:tc>
        <w:tc>
          <w:tcPr>
            <w:tcW w:w="25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2096C50" w14:textId="77777777" w:rsidR="0092332C" w:rsidRPr="0092332C" w:rsidRDefault="0092332C" w:rsidP="0092332C">
            <w:pPr>
              <w:rPr>
                <w:rFonts w:ascii="Cambria" w:eastAsia="Calibri" w:hAnsi="Cambria" w:cs="Times New Roman"/>
                <w:sz w:val="22"/>
                <w:szCs w:val="22"/>
              </w:rPr>
            </w:pPr>
          </w:p>
        </w:tc>
        <w:tc>
          <w:tcPr>
            <w:tcW w:w="43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E8D0FAE" w14:textId="77777777" w:rsidR="0092332C" w:rsidRPr="0092332C" w:rsidRDefault="0092332C" w:rsidP="0092332C">
            <w:pPr>
              <w:rPr>
                <w:rFonts w:ascii="Cambria" w:eastAsia="Calibri" w:hAnsi="Cambria" w:cs="Times New Roman"/>
                <w:sz w:val="22"/>
                <w:szCs w:val="22"/>
              </w:rPr>
            </w:pPr>
          </w:p>
        </w:tc>
      </w:tr>
    </w:tbl>
    <w:p w14:paraId="211225F3" w14:textId="77777777" w:rsidR="0092332C" w:rsidRPr="0092332C" w:rsidRDefault="0092332C" w:rsidP="0092332C">
      <w:pPr>
        <w:rPr>
          <w:rFonts w:ascii="Cambria" w:eastAsia="Calibri" w:hAnsi="Cambria" w:cs="Times New Roman"/>
          <w:sz w:val="13"/>
          <w:szCs w:val="13"/>
        </w:rPr>
      </w:pPr>
    </w:p>
    <w:p w14:paraId="5046998B" w14:textId="77777777" w:rsidR="0092332C" w:rsidRPr="0092332C" w:rsidRDefault="0092332C" w:rsidP="0092332C">
      <w:pPr>
        <w:rPr>
          <w:rFonts w:ascii="Cambria" w:eastAsia="Calibri" w:hAnsi="Cambria" w:cs="Times New Roman"/>
        </w:rPr>
      </w:pPr>
      <w:r w:rsidRPr="0092332C">
        <w:rPr>
          <w:rFonts w:ascii="Cambria" w:eastAsia="Calibri" w:hAnsi="Cambria" w:cs="Times New Roman"/>
        </w:rPr>
        <w:t xml:space="preserve">Once you form your sustainability team, start to meet and begin building a sustainability plan. Here are four basic steps your team can use. </w:t>
      </w:r>
    </w:p>
    <w:p w14:paraId="3F7D412A" w14:textId="77777777" w:rsidR="0092332C" w:rsidRPr="0092332C" w:rsidRDefault="0092332C" w:rsidP="0092332C">
      <w:pPr>
        <w:rPr>
          <w:rFonts w:ascii="Cambria" w:eastAsia="Calibri" w:hAnsi="Cambria" w:cs="Times New Roman"/>
          <w:sz w:val="10"/>
          <w:szCs w:val="10"/>
        </w:rPr>
      </w:pPr>
    </w:p>
    <w:tbl>
      <w:tblPr>
        <w:tblStyle w:val="TableGrid2"/>
        <w:tblW w:w="0" w:type="auto"/>
        <w:tblLook w:val="04A0" w:firstRow="1" w:lastRow="0" w:firstColumn="1" w:lastColumn="0" w:noHBand="0" w:noVBand="1"/>
      </w:tblPr>
      <w:tblGrid>
        <w:gridCol w:w="4225"/>
        <w:gridCol w:w="5125"/>
      </w:tblGrid>
      <w:tr w:rsidR="0092332C" w:rsidRPr="0092332C" w14:paraId="41377C35" w14:textId="77777777" w:rsidTr="00397FEC">
        <w:trPr>
          <w:trHeight w:val="503"/>
        </w:trPr>
        <w:tc>
          <w:tcPr>
            <w:tcW w:w="4225" w:type="dxa"/>
          </w:tcPr>
          <w:p w14:paraId="4339AFAA" w14:textId="77777777" w:rsidR="0092332C" w:rsidRPr="0092332C" w:rsidRDefault="0092332C" w:rsidP="0092332C">
            <w:pPr>
              <w:spacing w:after="200" w:line="276" w:lineRule="auto"/>
              <w:ind w:left="720" w:hanging="630"/>
              <w:contextualSpacing/>
              <w:rPr>
                <w:rFonts w:ascii="Cambria" w:eastAsia="Calibri" w:hAnsi="Cambria" w:cs="Times New Roman"/>
              </w:rPr>
            </w:pPr>
            <w:r w:rsidRPr="0092332C">
              <w:rPr>
                <w:rFonts w:ascii="Cambria" w:eastAsia="Calibri" w:hAnsi="Cambria" w:cs="Times New Roman"/>
              </w:rPr>
              <w:t>Step 1: Sustainability Goals</w:t>
            </w:r>
          </w:p>
          <w:p w14:paraId="1714EA92" w14:textId="77777777" w:rsidR="0092332C" w:rsidRPr="0092332C" w:rsidRDefault="0092332C" w:rsidP="0092332C">
            <w:pPr>
              <w:spacing w:after="200" w:line="276" w:lineRule="auto"/>
              <w:ind w:left="720" w:hanging="630"/>
              <w:contextualSpacing/>
              <w:rPr>
                <w:rFonts w:ascii="Cambria" w:eastAsia="Calibri" w:hAnsi="Cambria" w:cs="Times New Roman"/>
                <w:i/>
                <w:sz w:val="20"/>
                <w:szCs w:val="20"/>
              </w:rPr>
            </w:pPr>
            <w:r w:rsidRPr="0092332C">
              <w:rPr>
                <w:rFonts w:ascii="Cambria" w:eastAsia="Calibri" w:hAnsi="Cambria" w:cs="Times New Roman"/>
                <w:i/>
                <w:sz w:val="20"/>
                <w:szCs w:val="20"/>
              </w:rPr>
              <w:t>What are you trying to achieve?</w:t>
            </w:r>
          </w:p>
        </w:tc>
        <w:tc>
          <w:tcPr>
            <w:tcW w:w="5125" w:type="dxa"/>
          </w:tcPr>
          <w:p w14:paraId="1877A667" w14:textId="77777777" w:rsidR="0092332C" w:rsidRPr="0092332C" w:rsidRDefault="0092332C" w:rsidP="0092332C">
            <w:pPr>
              <w:spacing w:after="200" w:line="276" w:lineRule="auto"/>
              <w:contextualSpacing/>
              <w:rPr>
                <w:rFonts w:ascii="Cambria" w:eastAsia="Calibri" w:hAnsi="Cambria" w:cs="Times New Roman"/>
              </w:rPr>
            </w:pPr>
            <w:r w:rsidRPr="0092332C">
              <w:rPr>
                <w:rFonts w:ascii="Cambria" w:eastAsia="Calibri" w:hAnsi="Cambria" w:cs="Times New Roman"/>
              </w:rPr>
              <w:t>Indicate your program’s priority areas and establish sustainability goals.</w:t>
            </w:r>
          </w:p>
        </w:tc>
      </w:tr>
      <w:tr w:rsidR="0092332C" w:rsidRPr="0092332C" w14:paraId="1D02A560" w14:textId="77777777" w:rsidTr="00397FEC">
        <w:trPr>
          <w:trHeight w:val="503"/>
        </w:trPr>
        <w:tc>
          <w:tcPr>
            <w:tcW w:w="4225" w:type="dxa"/>
          </w:tcPr>
          <w:p w14:paraId="08A4DF57" w14:textId="77777777" w:rsidR="0092332C" w:rsidRPr="0092332C" w:rsidRDefault="0092332C" w:rsidP="0092332C">
            <w:pPr>
              <w:spacing w:after="200" w:line="276" w:lineRule="auto"/>
              <w:ind w:left="720" w:hanging="630"/>
              <w:contextualSpacing/>
              <w:rPr>
                <w:rFonts w:ascii="Cambria" w:eastAsia="Calibri" w:hAnsi="Cambria" w:cs="Times New Roman"/>
              </w:rPr>
            </w:pPr>
            <w:r w:rsidRPr="0092332C">
              <w:rPr>
                <w:rFonts w:ascii="Cambria" w:eastAsia="Calibri" w:hAnsi="Cambria" w:cs="Times New Roman"/>
              </w:rPr>
              <w:t>Step 2: Financial Plan</w:t>
            </w:r>
          </w:p>
          <w:p w14:paraId="3818B72A" w14:textId="77777777" w:rsidR="0092332C" w:rsidRPr="0092332C" w:rsidRDefault="0092332C" w:rsidP="0092332C">
            <w:pPr>
              <w:spacing w:after="200" w:line="276" w:lineRule="auto"/>
              <w:ind w:left="86"/>
              <w:contextualSpacing/>
              <w:rPr>
                <w:rFonts w:ascii="Cambria" w:eastAsia="Calibri" w:hAnsi="Cambria" w:cs="Times New Roman"/>
                <w:i/>
                <w:sz w:val="20"/>
                <w:szCs w:val="20"/>
              </w:rPr>
            </w:pPr>
            <w:r w:rsidRPr="0092332C">
              <w:rPr>
                <w:rFonts w:ascii="Cambria" w:eastAsia="Calibri" w:hAnsi="Cambria" w:cs="Times New Roman"/>
                <w:i/>
                <w:sz w:val="20"/>
                <w:szCs w:val="20"/>
              </w:rPr>
              <w:t xml:space="preserve">How will you allocate funding to achieve your goals?             </w:t>
            </w:r>
          </w:p>
        </w:tc>
        <w:tc>
          <w:tcPr>
            <w:tcW w:w="5125" w:type="dxa"/>
          </w:tcPr>
          <w:p w14:paraId="2737A6B1" w14:textId="77777777" w:rsidR="0092332C" w:rsidRPr="0092332C" w:rsidRDefault="0092332C" w:rsidP="0092332C">
            <w:pPr>
              <w:spacing w:after="200" w:line="276" w:lineRule="auto"/>
              <w:contextualSpacing/>
              <w:rPr>
                <w:rFonts w:ascii="Cambria" w:eastAsia="Calibri" w:hAnsi="Cambria" w:cs="Times New Roman"/>
              </w:rPr>
            </w:pPr>
            <w:r w:rsidRPr="0092332C">
              <w:rPr>
                <w:rFonts w:ascii="Cambria" w:eastAsia="Calibri" w:hAnsi="Cambria" w:cs="Times New Roman"/>
              </w:rPr>
              <w:t>Look at your resources and how they should be allocated to sustain your program.</w:t>
            </w:r>
          </w:p>
        </w:tc>
      </w:tr>
      <w:tr w:rsidR="0092332C" w:rsidRPr="0092332C" w14:paraId="1A750848" w14:textId="77777777" w:rsidTr="00397FEC">
        <w:trPr>
          <w:trHeight w:val="782"/>
        </w:trPr>
        <w:tc>
          <w:tcPr>
            <w:tcW w:w="4225" w:type="dxa"/>
          </w:tcPr>
          <w:p w14:paraId="098F1BE2" w14:textId="77777777" w:rsidR="0092332C" w:rsidRPr="0092332C" w:rsidRDefault="0092332C" w:rsidP="0092332C">
            <w:pPr>
              <w:spacing w:after="200" w:line="276" w:lineRule="auto"/>
              <w:ind w:left="720" w:hanging="630"/>
              <w:contextualSpacing/>
              <w:rPr>
                <w:rFonts w:ascii="Cambria" w:eastAsia="Calibri" w:hAnsi="Cambria" w:cs="Times New Roman"/>
              </w:rPr>
            </w:pPr>
            <w:r w:rsidRPr="0092332C">
              <w:rPr>
                <w:rFonts w:ascii="Cambria" w:eastAsia="Calibri" w:hAnsi="Cambria" w:cs="Times New Roman"/>
              </w:rPr>
              <w:t>Step 3: Capacity Building</w:t>
            </w:r>
          </w:p>
          <w:p w14:paraId="522D75EE" w14:textId="77777777" w:rsidR="0092332C" w:rsidRPr="0092332C" w:rsidRDefault="0092332C" w:rsidP="0092332C">
            <w:pPr>
              <w:spacing w:after="200" w:line="276" w:lineRule="auto"/>
              <w:ind w:left="90"/>
              <w:contextualSpacing/>
              <w:rPr>
                <w:rFonts w:ascii="Cambria" w:eastAsia="Calibri" w:hAnsi="Cambria" w:cs="Times New Roman"/>
                <w:i/>
                <w:sz w:val="20"/>
                <w:szCs w:val="20"/>
              </w:rPr>
            </w:pPr>
            <w:r w:rsidRPr="0092332C">
              <w:rPr>
                <w:rFonts w:ascii="Cambria" w:eastAsia="Calibri" w:hAnsi="Cambria" w:cs="Times New Roman"/>
                <w:i/>
                <w:sz w:val="20"/>
                <w:szCs w:val="20"/>
              </w:rPr>
              <w:t>How will you leverage resources to fill funding gaps for sustainability?</w:t>
            </w:r>
          </w:p>
        </w:tc>
        <w:tc>
          <w:tcPr>
            <w:tcW w:w="5125" w:type="dxa"/>
          </w:tcPr>
          <w:p w14:paraId="35121A95" w14:textId="77777777" w:rsidR="0092332C" w:rsidRPr="0092332C" w:rsidRDefault="0092332C" w:rsidP="0092332C">
            <w:pPr>
              <w:rPr>
                <w:rFonts w:ascii="Cambria" w:eastAsia="Calibri" w:hAnsi="Cambria" w:cs="Times New Roman"/>
              </w:rPr>
            </w:pPr>
            <w:r w:rsidRPr="0092332C">
              <w:rPr>
                <w:rFonts w:ascii="Cambria" w:eastAsia="Calibri" w:hAnsi="Cambria" w:cs="Times New Roman"/>
              </w:rPr>
              <w:t>Determine how to leverage partnerships and other resources to support and sustain your program.</w:t>
            </w:r>
          </w:p>
          <w:p w14:paraId="129287EB" w14:textId="77777777" w:rsidR="0092332C" w:rsidRPr="0092332C" w:rsidRDefault="0092332C" w:rsidP="0092332C">
            <w:pPr>
              <w:rPr>
                <w:rFonts w:ascii="Cambria" w:eastAsia="Calibri" w:hAnsi="Cambria" w:cs="Times New Roman"/>
                <w:sz w:val="28"/>
              </w:rPr>
            </w:pPr>
          </w:p>
        </w:tc>
      </w:tr>
      <w:tr w:rsidR="0092332C" w:rsidRPr="0092332C" w14:paraId="26EA48A2" w14:textId="77777777" w:rsidTr="00397FEC">
        <w:trPr>
          <w:trHeight w:val="782"/>
        </w:trPr>
        <w:tc>
          <w:tcPr>
            <w:tcW w:w="4225" w:type="dxa"/>
          </w:tcPr>
          <w:p w14:paraId="16CB77B1" w14:textId="77777777" w:rsidR="0092332C" w:rsidRPr="0092332C" w:rsidRDefault="0092332C" w:rsidP="0092332C">
            <w:pPr>
              <w:spacing w:after="200" w:line="276" w:lineRule="auto"/>
              <w:ind w:left="720" w:hanging="630"/>
              <w:contextualSpacing/>
              <w:rPr>
                <w:rFonts w:ascii="Cambria" w:eastAsia="Calibri" w:hAnsi="Cambria" w:cs="Times New Roman"/>
              </w:rPr>
            </w:pPr>
            <w:r w:rsidRPr="0092332C">
              <w:rPr>
                <w:rFonts w:ascii="Cambria" w:eastAsia="Calibri" w:hAnsi="Cambria" w:cs="Times New Roman"/>
              </w:rPr>
              <w:t>Step 4: Long Range Strategic Planning</w:t>
            </w:r>
          </w:p>
          <w:p w14:paraId="16BB8A5C" w14:textId="77777777" w:rsidR="0092332C" w:rsidRPr="0092332C" w:rsidRDefault="0092332C" w:rsidP="0092332C">
            <w:pPr>
              <w:spacing w:after="200" w:line="276" w:lineRule="auto"/>
              <w:ind w:left="86"/>
              <w:contextualSpacing/>
              <w:rPr>
                <w:rFonts w:ascii="Calibri" w:eastAsia="Calibri" w:hAnsi="Calibri" w:cs="Times New Roman"/>
                <w:sz w:val="16"/>
                <w:szCs w:val="16"/>
              </w:rPr>
            </w:pPr>
            <w:r w:rsidRPr="0092332C">
              <w:rPr>
                <w:rFonts w:ascii="Cambria" w:eastAsia="Calibri" w:hAnsi="Cambria" w:cs="Times New Roman"/>
                <w:i/>
                <w:sz w:val="20"/>
                <w:szCs w:val="20"/>
              </w:rPr>
              <w:t>What will you do each year to build your program and your sustainability?</w:t>
            </w:r>
          </w:p>
        </w:tc>
        <w:tc>
          <w:tcPr>
            <w:tcW w:w="5125" w:type="dxa"/>
          </w:tcPr>
          <w:p w14:paraId="33B7A2B8" w14:textId="77777777" w:rsidR="0092332C" w:rsidRPr="0092332C" w:rsidRDefault="0092332C" w:rsidP="0092332C">
            <w:pPr>
              <w:rPr>
                <w:rFonts w:ascii="Cambria" w:eastAsia="Calibri" w:hAnsi="Cambria" w:cs="Times New Roman"/>
              </w:rPr>
            </w:pPr>
            <w:r w:rsidRPr="0092332C">
              <w:rPr>
                <w:rFonts w:ascii="Cambria" w:eastAsia="Calibri" w:hAnsi="Cambria" w:cs="Times New Roman"/>
              </w:rPr>
              <w:t>Create a plan for implementation and success that extends throughout and beyond your grant cycle.</w:t>
            </w:r>
          </w:p>
        </w:tc>
      </w:tr>
    </w:tbl>
    <w:p w14:paraId="04F135E3" w14:textId="77777777" w:rsidR="0092332C" w:rsidRPr="0092332C" w:rsidRDefault="0092332C" w:rsidP="0092332C">
      <w:pPr>
        <w:spacing w:after="200" w:line="276" w:lineRule="auto"/>
        <w:contextualSpacing/>
        <w:rPr>
          <w:rFonts w:ascii="Cambria" w:eastAsia="Calibri" w:hAnsi="Cambria" w:cs="Times New Roman"/>
          <w:szCs w:val="22"/>
        </w:rPr>
      </w:pPr>
    </w:p>
    <w:p w14:paraId="34AD006F" w14:textId="77777777" w:rsidR="0092332C" w:rsidRPr="0092332C" w:rsidRDefault="0092332C" w:rsidP="0092332C">
      <w:pPr>
        <w:spacing w:after="120" w:line="276" w:lineRule="auto"/>
        <w:contextualSpacing/>
        <w:rPr>
          <w:rFonts w:ascii="Cambria" w:eastAsia="Calibri" w:hAnsi="Cambria" w:cs="Times New Roman"/>
          <w:sz w:val="28"/>
          <w:szCs w:val="22"/>
        </w:rPr>
      </w:pPr>
      <w:r w:rsidRPr="0092332C">
        <w:rPr>
          <w:rFonts w:ascii="Cambria" w:eastAsia="Calibri" w:hAnsi="Cambria" w:cs="Times New Roman"/>
          <w:szCs w:val="22"/>
        </w:rPr>
        <w:t xml:space="preserve">Be sure to assign action items to each team member and regularly review progress toward goals during future meetings. </w:t>
      </w:r>
    </w:p>
    <w:p w14:paraId="69BE4C29" w14:textId="77777777" w:rsidR="0092332C" w:rsidRPr="0092332C" w:rsidRDefault="0092332C" w:rsidP="0092332C">
      <w:pPr>
        <w:rPr>
          <w:rFonts w:ascii="Calibri" w:eastAsia="Calibri" w:hAnsi="Calibri" w:cs="Calibri"/>
          <w:b/>
          <w:sz w:val="28"/>
        </w:rPr>
      </w:pPr>
      <w:r w:rsidRPr="0092332C">
        <w:rPr>
          <w:rFonts w:ascii="Calibri" w:eastAsia="Calibri" w:hAnsi="Calibri" w:cs="Calibri"/>
          <w:b/>
          <w:sz w:val="28"/>
        </w:rPr>
        <w:lastRenderedPageBreak/>
        <w:t>Step 1: Sustainability Goals</w:t>
      </w:r>
    </w:p>
    <w:p w14:paraId="447CB4A9" w14:textId="77777777" w:rsidR="0092332C" w:rsidRPr="0092332C" w:rsidRDefault="0092332C" w:rsidP="0092332C">
      <w:pPr>
        <w:rPr>
          <w:rFonts w:ascii="Cambria" w:eastAsia="Calibri" w:hAnsi="Cambria" w:cs="Times New Roman"/>
          <w:sz w:val="13"/>
          <w:szCs w:val="13"/>
        </w:rPr>
      </w:pPr>
    </w:p>
    <w:p w14:paraId="7F2B8338" w14:textId="77777777" w:rsidR="0092332C" w:rsidRPr="0092332C" w:rsidRDefault="0092332C" w:rsidP="0092332C">
      <w:pPr>
        <w:rPr>
          <w:rFonts w:ascii="Cambria" w:eastAsia="Calibri" w:hAnsi="Cambria" w:cs="Times New Roman"/>
        </w:rPr>
      </w:pPr>
      <w:r w:rsidRPr="0092332C">
        <w:rPr>
          <w:rFonts w:ascii="Cambria" w:eastAsia="Calibri" w:hAnsi="Cambria" w:cs="Times New Roman"/>
        </w:rPr>
        <w:t>Everyone on your sustainability team should share the same vision and agree on what you are trying to sustain. Work together to determine what the key elements of your current program are, which pieces are vital to sustain, and which pieces you would like to sustain but could continue without. It can be overwhelming to think about how to sustain a large, multifaceted program, so break it into components and approach each component individually. Use these key questions to start the conversation with your team. Be sure to take time to address important action steps that result from these conversations.</w:t>
      </w:r>
    </w:p>
    <w:p w14:paraId="4355F4A7" w14:textId="77777777" w:rsidR="0092332C" w:rsidRPr="0092332C" w:rsidRDefault="0092332C" w:rsidP="0092332C">
      <w:pPr>
        <w:jc w:val="center"/>
        <w:rPr>
          <w:rFonts w:ascii="Times New Roman" w:eastAsia="Calibri" w:hAnsi="Times New Roman" w:cs="Times New Roman"/>
          <w:sz w:val="10"/>
          <w:szCs w:val="10"/>
          <w:u w:val="single"/>
        </w:rPr>
      </w:pPr>
    </w:p>
    <w:tbl>
      <w:tblPr>
        <w:tblStyle w:val="TableGrid2"/>
        <w:tblpPr w:leftFromText="180" w:rightFromText="180" w:vertAnchor="text" w:horzAnchor="page" w:tblpX="1544" w:tblpY="76"/>
        <w:tblW w:w="9090" w:type="dxa"/>
        <w:tblLook w:val="04A0" w:firstRow="1" w:lastRow="0" w:firstColumn="1" w:lastColumn="0" w:noHBand="0" w:noVBand="1"/>
      </w:tblPr>
      <w:tblGrid>
        <w:gridCol w:w="9090"/>
      </w:tblGrid>
      <w:tr w:rsidR="0092332C" w:rsidRPr="0092332C" w14:paraId="77363BB9" w14:textId="77777777" w:rsidTr="00397FEC">
        <w:tc>
          <w:tcPr>
            <w:tcW w:w="9090" w:type="dxa"/>
            <w:shd w:val="clear" w:color="auto" w:fill="D0D2D3"/>
          </w:tcPr>
          <w:p w14:paraId="53978781" w14:textId="77777777" w:rsidR="0092332C" w:rsidRPr="0092332C" w:rsidRDefault="0092332C" w:rsidP="0092332C">
            <w:pPr>
              <w:rPr>
                <w:rFonts w:ascii="Calibri" w:eastAsia="Calibri" w:hAnsi="Calibri" w:cs="Calibri"/>
                <w:b/>
                <w:color w:val="0D0D0D"/>
              </w:rPr>
            </w:pPr>
            <w:r w:rsidRPr="0092332C">
              <w:rPr>
                <w:rFonts w:ascii="Calibri" w:eastAsia="Calibri" w:hAnsi="Calibri" w:cs="Calibri"/>
                <w:b/>
                <w:color w:val="0D0D0D"/>
              </w:rPr>
              <w:t>Key Questions</w:t>
            </w:r>
          </w:p>
        </w:tc>
      </w:tr>
      <w:tr w:rsidR="0092332C" w:rsidRPr="0092332C" w14:paraId="00890BB6" w14:textId="77777777" w:rsidTr="00397FEC">
        <w:tc>
          <w:tcPr>
            <w:tcW w:w="9090" w:type="dxa"/>
          </w:tcPr>
          <w:p w14:paraId="769E1C91" w14:textId="77777777" w:rsidR="0092332C" w:rsidRPr="0092332C" w:rsidRDefault="0092332C" w:rsidP="0092332C">
            <w:pPr>
              <w:rPr>
                <w:rFonts w:ascii="Cambria" w:eastAsia="Calibri" w:hAnsi="Cambria" w:cs="Times New Roman"/>
                <w:color w:val="0D0D0D"/>
              </w:rPr>
            </w:pPr>
            <w:r w:rsidRPr="0092332C">
              <w:rPr>
                <w:rFonts w:ascii="Cambria" w:eastAsia="Calibri" w:hAnsi="Cambria" w:cs="Times New Roman"/>
                <w:color w:val="0D0D0D"/>
              </w:rPr>
              <w:t>What is your vision for your program?</w:t>
            </w:r>
          </w:p>
          <w:p w14:paraId="2ABAEA54" w14:textId="77777777" w:rsidR="0092332C" w:rsidRPr="0092332C" w:rsidRDefault="0092332C" w:rsidP="0092332C">
            <w:pPr>
              <w:rPr>
                <w:rFonts w:ascii="Cambria" w:eastAsia="Calibri" w:hAnsi="Cambria" w:cs="Times New Roman"/>
                <w:color w:val="0D0D0D"/>
              </w:rPr>
            </w:pPr>
            <w:r w:rsidRPr="0092332C">
              <w:rPr>
                <w:rFonts w:ascii="Cambria" w:eastAsia="Calibri" w:hAnsi="Cambria" w:cs="Times New Roman"/>
                <w:color w:val="0D0D0D"/>
              </w:rPr>
              <w:t xml:space="preserve">     </w:t>
            </w:r>
          </w:p>
          <w:p w14:paraId="5FBC5189" w14:textId="77777777" w:rsidR="0092332C" w:rsidRPr="0092332C" w:rsidRDefault="0092332C" w:rsidP="0092332C">
            <w:pPr>
              <w:rPr>
                <w:rFonts w:ascii="Cambria" w:eastAsia="Calibri" w:hAnsi="Cambria" w:cs="Times New Roman"/>
                <w:color w:val="0D0D0D"/>
              </w:rPr>
            </w:pPr>
          </w:p>
          <w:p w14:paraId="5690D760" w14:textId="77777777" w:rsidR="0092332C" w:rsidRPr="0092332C" w:rsidRDefault="0092332C" w:rsidP="0092332C">
            <w:pPr>
              <w:rPr>
                <w:rFonts w:ascii="Cambria" w:eastAsia="Calibri" w:hAnsi="Cambria" w:cs="Times New Roman"/>
                <w:color w:val="0D0D0D"/>
              </w:rPr>
            </w:pPr>
            <w:r w:rsidRPr="0092332C">
              <w:rPr>
                <w:rFonts w:ascii="Cambria" w:eastAsia="Calibri" w:hAnsi="Cambria" w:cs="Times New Roman"/>
                <w:color w:val="0D0D0D"/>
              </w:rPr>
              <w:t>What are the key elements of your program?</w:t>
            </w:r>
          </w:p>
          <w:p w14:paraId="0DA35937" w14:textId="77777777" w:rsidR="0092332C" w:rsidRPr="0092332C" w:rsidRDefault="0092332C" w:rsidP="0092332C">
            <w:pPr>
              <w:rPr>
                <w:rFonts w:ascii="Cambria" w:eastAsia="Calibri" w:hAnsi="Cambria" w:cs="Times New Roman"/>
                <w:color w:val="0D0D0D"/>
              </w:rPr>
            </w:pPr>
          </w:p>
          <w:p w14:paraId="4EA25691" w14:textId="77777777" w:rsidR="0092332C" w:rsidRPr="0092332C" w:rsidRDefault="0092332C" w:rsidP="0092332C">
            <w:pPr>
              <w:rPr>
                <w:rFonts w:ascii="Cambria" w:eastAsia="Calibri" w:hAnsi="Cambria" w:cs="Times New Roman"/>
                <w:color w:val="0D0D0D"/>
              </w:rPr>
            </w:pPr>
          </w:p>
          <w:p w14:paraId="44DFCC5F" w14:textId="77777777" w:rsidR="0092332C" w:rsidRPr="0092332C" w:rsidRDefault="0092332C" w:rsidP="0092332C">
            <w:pPr>
              <w:rPr>
                <w:rFonts w:ascii="Cambria" w:eastAsia="Calibri" w:hAnsi="Cambria" w:cs="Times New Roman"/>
                <w:color w:val="0D0D0D"/>
              </w:rPr>
            </w:pPr>
            <w:r w:rsidRPr="0092332C">
              <w:rPr>
                <w:rFonts w:ascii="Cambria" w:eastAsia="Calibri" w:hAnsi="Cambria" w:cs="Times New Roman"/>
                <w:color w:val="0D0D0D"/>
              </w:rPr>
              <w:t>What must you sustain for your program to be viable?</w:t>
            </w:r>
          </w:p>
          <w:p w14:paraId="58B02E3A" w14:textId="77777777" w:rsidR="0092332C" w:rsidRPr="0092332C" w:rsidRDefault="0092332C" w:rsidP="0092332C">
            <w:pPr>
              <w:rPr>
                <w:rFonts w:ascii="Cambria" w:eastAsia="Calibri" w:hAnsi="Cambria" w:cs="Times New Roman"/>
                <w:color w:val="0D0D0D"/>
              </w:rPr>
            </w:pPr>
          </w:p>
          <w:p w14:paraId="79EA5F7A" w14:textId="77777777" w:rsidR="0092332C" w:rsidRPr="0092332C" w:rsidRDefault="0092332C" w:rsidP="0092332C">
            <w:pPr>
              <w:rPr>
                <w:rFonts w:ascii="Cambria" w:eastAsia="Calibri" w:hAnsi="Cambria" w:cs="Times New Roman"/>
                <w:color w:val="0D0D0D"/>
              </w:rPr>
            </w:pPr>
          </w:p>
          <w:p w14:paraId="2F5DC78E" w14:textId="77777777" w:rsidR="0092332C" w:rsidRPr="0092332C" w:rsidRDefault="0092332C" w:rsidP="0092332C">
            <w:pPr>
              <w:rPr>
                <w:rFonts w:ascii="Cambria" w:eastAsia="Calibri" w:hAnsi="Cambria" w:cs="Times New Roman"/>
                <w:color w:val="0D0D0D"/>
              </w:rPr>
            </w:pPr>
            <w:r w:rsidRPr="0092332C">
              <w:rPr>
                <w:rFonts w:ascii="Cambria" w:eastAsia="Calibri" w:hAnsi="Cambria" w:cs="Times New Roman"/>
                <w:color w:val="0D0D0D"/>
              </w:rPr>
              <w:t>Ideally, what would you like to sustain?</w:t>
            </w:r>
          </w:p>
          <w:p w14:paraId="3BBD4C5B" w14:textId="77777777" w:rsidR="0092332C" w:rsidRPr="0092332C" w:rsidRDefault="0092332C" w:rsidP="0092332C">
            <w:pPr>
              <w:rPr>
                <w:rFonts w:ascii="Cambria" w:eastAsia="Calibri" w:hAnsi="Cambria" w:cs="Times New Roman"/>
                <w:color w:val="0D0D0D"/>
              </w:rPr>
            </w:pPr>
          </w:p>
          <w:p w14:paraId="68271A9E" w14:textId="77777777" w:rsidR="0092332C" w:rsidRPr="0092332C" w:rsidRDefault="0092332C" w:rsidP="0092332C">
            <w:pPr>
              <w:rPr>
                <w:rFonts w:ascii="Cambria" w:eastAsia="Calibri" w:hAnsi="Cambria" w:cs="Times New Roman"/>
                <w:color w:val="0D0D0D"/>
              </w:rPr>
            </w:pPr>
          </w:p>
          <w:p w14:paraId="3F351E41" w14:textId="77777777" w:rsidR="0092332C" w:rsidRPr="0092332C" w:rsidRDefault="0092332C" w:rsidP="0092332C">
            <w:pPr>
              <w:rPr>
                <w:rFonts w:ascii="Cambria" w:eastAsia="Calibri" w:hAnsi="Cambria" w:cs="Times New Roman"/>
                <w:color w:val="0D0D0D"/>
              </w:rPr>
            </w:pPr>
            <w:r w:rsidRPr="0092332C">
              <w:rPr>
                <w:rFonts w:ascii="Cambria" w:eastAsia="Calibri" w:hAnsi="Cambria" w:cs="Times New Roman"/>
                <w:color w:val="0D0D0D"/>
              </w:rPr>
              <w:t>What sustainability SMART goals do you want to establish?</w:t>
            </w:r>
          </w:p>
          <w:p w14:paraId="73D66AF1" w14:textId="77777777" w:rsidR="0092332C" w:rsidRPr="0092332C" w:rsidRDefault="0092332C" w:rsidP="0092332C">
            <w:pPr>
              <w:rPr>
                <w:rFonts w:ascii="Cambria" w:eastAsia="Calibri" w:hAnsi="Cambria" w:cs="Times New Roman"/>
                <w:color w:val="0D0D0D"/>
              </w:rPr>
            </w:pPr>
          </w:p>
          <w:p w14:paraId="03D19CC3" w14:textId="77777777" w:rsidR="0092332C" w:rsidRPr="0092332C" w:rsidRDefault="0092332C" w:rsidP="0092332C">
            <w:pPr>
              <w:rPr>
                <w:rFonts w:ascii="Cambria" w:eastAsia="Calibri" w:hAnsi="Cambria" w:cs="Times New Roman"/>
                <w:color w:val="0D0D0D"/>
              </w:rPr>
            </w:pPr>
          </w:p>
          <w:p w14:paraId="1B778609" w14:textId="77777777" w:rsidR="0092332C" w:rsidRPr="0092332C" w:rsidRDefault="0092332C" w:rsidP="0092332C">
            <w:pPr>
              <w:rPr>
                <w:rFonts w:ascii="Cambria" w:eastAsia="Calibri" w:hAnsi="Cambria" w:cs="Times New Roman"/>
                <w:color w:val="0D0D0D"/>
              </w:rPr>
            </w:pPr>
            <w:r w:rsidRPr="0092332C">
              <w:rPr>
                <w:rFonts w:ascii="Cambria" w:eastAsia="Calibri" w:hAnsi="Cambria" w:cs="Times New Roman"/>
                <w:color w:val="0D0D0D"/>
              </w:rPr>
              <w:t>How will you measure progress toward a viable plan?</w:t>
            </w:r>
          </w:p>
          <w:p w14:paraId="535DCCA7" w14:textId="77777777" w:rsidR="0092332C" w:rsidRPr="0092332C" w:rsidRDefault="0092332C" w:rsidP="0092332C">
            <w:pPr>
              <w:rPr>
                <w:rFonts w:ascii="Cambria" w:eastAsia="Calibri" w:hAnsi="Cambria" w:cs="Times New Roman"/>
                <w:color w:val="0D0D0D"/>
              </w:rPr>
            </w:pPr>
          </w:p>
          <w:p w14:paraId="50810426" w14:textId="77777777" w:rsidR="0092332C" w:rsidRPr="0092332C" w:rsidRDefault="0092332C" w:rsidP="0092332C">
            <w:pPr>
              <w:rPr>
                <w:rFonts w:ascii="Cambria" w:eastAsia="Calibri" w:hAnsi="Cambria" w:cs="Times New Roman"/>
                <w:color w:val="0D0D0D"/>
              </w:rPr>
            </w:pPr>
          </w:p>
        </w:tc>
      </w:tr>
    </w:tbl>
    <w:p w14:paraId="2492F9CB" w14:textId="77777777" w:rsidR="0092332C" w:rsidRPr="0092332C" w:rsidRDefault="0092332C" w:rsidP="0092332C">
      <w:pPr>
        <w:rPr>
          <w:rFonts w:ascii="Times New Roman" w:eastAsia="Calibri" w:hAnsi="Times New Roman" w:cs="Times New Roman"/>
        </w:rPr>
      </w:pPr>
    </w:p>
    <w:p w14:paraId="3585AED3" w14:textId="77777777" w:rsidR="0092332C" w:rsidRPr="0092332C" w:rsidRDefault="0092332C" w:rsidP="0092332C">
      <w:pPr>
        <w:rPr>
          <w:rFonts w:ascii="Calibri" w:eastAsia="Calibri" w:hAnsi="Calibri" w:cs="Times New Roman"/>
          <w:b/>
          <w:color w:val="0D0D0D"/>
        </w:rPr>
      </w:pPr>
      <w:r w:rsidRPr="0092332C">
        <w:rPr>
          <w:rFonts w:ascii="Calibri" w:eastAsia="Calibri" w:hAnsi="Calibri" w:cs="Times New Roman"/>
          <w:b/>
          <w:color w:val="0D0D0D"/>
        </w:rPr>
        <w:t>Action Steps</w:t>
      </w:r>
    </w:p>
    <w:tbl>
      <w:tblPr>
        <w:tblStyle w:val="TableGrid2"/>
        <w:tblW w:w="0" w:type="auto"/>
        <w:tblLook w:val="04A0" w:firstRow="1" w:lastRow="0" w:firstColumn="1" w:lastColumn="0" w:noHBand="0" w:noVBand="1"/>
      </w:tblPr>
      <w:tblGrid>
        <w:gridCol w:w="3109"/>
        <w:gridCol w:w="3115"/>
        <w:gridCol w:w="3126"/>
      </w:tblGrid>
      <w:tr w:rsidR="0092332C" w:rsidRPr="0092332C" w14:paraId="2F15344C" w14:textId="77777777" w:rsidTr="00397FEC">
        <w:tc>
          <w:tcPr>
            <w:tcW w:w="3109" w:type="dxa"/>
            <w:shd w:val="clear" w:color="auto" w:fill="D0D2D3"/>
          </w:tcPr>
          <w:p w14:paraId="64909DF8" w14:textId="77777777" w:rsidR="0092332C" w:rsidRPr="0092332C" w:rsidRDefault="0092332C" w:rsidP="0092332C">
            <w:pPr>
              <w:rPr>
                <w:rFonts w:ascii="Calibri" w:eastAsia="Calibri" w:hAnsi="Calibri" w:cs="Times New Roman"/>
                <w:color w:val="0D0D0D"/>
              </w:rPr>
            </w:pPr>
            <w:r w:rsidRPr="0092332C">
              <w:rPr>
                <w:rFonts w:ascii="Calibri" w:eastAsia="Calibri" w:hAnsi="Calibri" w:cs="Times New Roman"/>
                <w:color w:val="0D0D0D"/>
              </w:rPr>
              <w:t>What</w:t>
            </w:r>
          </w:p>
        </w:tc>
        <w:tc>
          <w:tcPr>
            <w:tcW w:w="3115" w:type="dxa"/>
            <w:shd w:val="clear" w:color="auto" w:fill="D0D2D3"/>
          </w:tcPr>
          <w:p w14:paraId="1B091600" w14:textId="77777777" w:rsidR="0092332C" w:rsidRPr="0092332C" w:rsidRDefault="0092332C" w:rsidP="0092332C">
            <w:pPr>
              <w:rPr>
                <w:rFonts w:ascii="Calibri" w:eastAsia="Calibri" w:hAnsi="Calibri" w:cs="Times New Roman"/>
                <w:color w:val="0D0D0D"/>
              </w:rPr>
            </w:pPr>
            <w:r w:rsidRPr="0092332C">
              <w:rPr>
                <w:rFonts w:ascii="Calibri" w:eastAsia="Calibri" w:hAnsi="Calibri" w:cs="Times New Roman"/>
                <w:color w:val="0D0D0D"/>
              </w:rPr>
              <w:t>By Whom</w:t>
            </w:r>
          </w:p>
        </w:tc>
        <w:tc>
          <w:tcPr>
            <w:tcW w:w="3126" w:type="dxa"/>
            <w:shd w:val="clear" w:color="auto" w:fill="D0D2D3"/>
          </w:tcPr>
          <w:p w14:paraId="469DCED9" w14:textId="77777777" w:rsidR="0092332C" w:rsidRPr="0092332C" w:rsidRDefault="0092332C" w:rsidP="0092332C">
            <w:pPr>
              <w:rPr>
                <w:rFonts w:ascii="Calibri" w:eastAsia="Calibri" w:hAnsi="Calibri" w:cs="Times New Roman"/>
                <w:color w:val="0D0D0D"/>
              </w:rPr>
            </w:pPr>
            <w:r w:rsidRPr="0092332C">
              <w:rPr>
                <w:rFonts w:ascii="Calibri" w:eastAsia="Calibri" w:hAnsi="Calibri" w:cs="Times New Roman"/>
                <w:color w:val="0D0D0D"/>
              </w:rPr>
              <w:t>When</w:t>
            </w:r>
          </w:p>
        </w:tc>
      </w:tr>
      <w:tr w:rsidR="0092332C" w:rsidRPr="0092332C" w14:paraId="03314E5B" w14:textId="77777777" w:rsidTr="00397FEC">
        <w:tc>
          <w:tcPr>
            <w:tcW w:w="3109" w:type="dxa"/>
          </w:tcPr>
          <w:p w14:paraId="5B841CCD" w14:textId="77777777" w:rsidR="0092332C" w:rsidRPr="00290FF5" w:rsidRDefault="0092332C" w:rsidP="0092332C">
            <w:pPr>
              <w:rPr>
                <w:rFonts w:ascii="Cambria" w:eastAsia="Calibri" w:hAnsi="Cambria" w:cs="Times New Roman"/>
                <w:color w:val="0D0D0D"/>
              </w:rPr>
            </w:pPr>
            <w:r w:rsidRPr="00290FF5">
              <w:rPr>
                <w:rFonts w:ascii="Cambria" w:eastAsia="Calibri" w:hAnsi="Cambria" w:cs="Times New Roman"/>
                <w:color w:val="0D0D0D"/>
              </w:rPr>
              <w:t>Review vision and goals w/ school day admin</w:t>
            </w:r>
          </w:p>
        </w:tc>
        <w:tc>
          <w:tcPr>
            <w:tcW w:w="3115" w:type="dxa"/>
          </w:tcPr>
          <w:p w14:paraId="7651D277" w14:textId="77777777" w:rsidR="0092332C" w:rsidRPr="00290FF5" w:rsidRDefault="0092332C" w:rsidP="0092332C">
            <w:pPr>
              <w:rPr>
                <w:rFonts w:ascii="Cambria" w:eastAsia="Calibri" w:hAnsi="Cambria" w:cs="Times New Roman"/>
                <w:color w:val="0D0D0D"/>
              </w:rPr>
            </w:pPr>
            <w:r w:rsidRPr="00290FF5">
              <w:rPr>
                <w:rFonts w:ascii="Cambria" w:eastAsia="Calibri" w:hAnsi="Cambria" w:cs="Times New Roman"/>
                <w:color w:val="0D0D0D"/>
              </w:rPr>
              <w:t>Program Director</w:t>
            </w:r>
          </w:p>
        </w:tc>
        <w:tc>
          <w:tcPr>
            <w:tcW w:w="3126" w:type="dxa"/>
          </w:tcPr>
          <w:p w14:paraId="3C0411F2" w14:textId="77777777" w:rsidR="0092332C" w:rsidRPr="00290FF5" w:rsidRDefault="0092332C" w:rsidP="0092332C">
            <w:pPr>
              <w:rPr>
                <w:rFonts w:ascii="Cambria" w:eastAsia="Calibri" w:hAnsi="Cambria" w:cs="Times New Roman"/>
                <w:color w:val="0D0D0D"/>
              </w:rPr>
            </w:pPr>
            <w:r w:rsidRPr="00290FF5">
              <w:rPr>
                <w:rFonts w:ascii="Cambria" w:eastAsia="Calibri" w:hAnsi="Cambria" w:cs="Times New Roman"/>
                <w:color w:val="0D0D0D"/>
              </w:rPr>
              <w:t>By next Wednesday</w:t>
            </w:r>
          </w:p>
        </w:tc>
      </w:tr>
      <w:tr w:rsidR="0092332C" w:rsidRPr="0092332C" w14:paraId="22E0D75A" w14:textId="77777777" w:rsidTr="00397FEC">
        <w:tc>
          <w:tcPr>
            <w:tcW w:w="3109" w:type="dxa"/>
          </w:tcPr>
          <w:p w14:paraId="15979995" w14:textId="77777777" w:rsidR="0092332C" w:rsidRPr="0092332C" w:rsidRDefault="0092332C" w:rsidP="0092332C">
            <w:pPr>
              <w:rPr>
                <w:rFonts w:ascii="Calibri" w:eastAsia="Calibri" w:hAnsi="Calibri" w:cs="Times New Roman"/>
                <w:color w:val="0D0D0D"/>
              </w:rPr>
            </w:pPr>
          </w:p>
        </w:tc>
        <w:tc>
          <w:tcPr>
            <w:tcW w:w="3115" w:type="dxa"/>
          </w:tcPr>
          <w:p w14:paraId="73EB9629" w14:textId="77777777" w:rsidR="0092332C" w:rsidRPr="0092332C" w:rsidRDefault="0092332C" w:rsidP="0092332C">
            <w:pPr>
              <w:rPr>
                <w:rFonts w:ascii="Calibri" w:eastAsia="Calibri" w:hAnsi="Calibri" w:cs="Times New Roman"/>
                <w:color w:val="0D0D0D"/>
              </w:rPr>
            </w:pPr>
          </w:p>
        </w:tc>
        <w:tc>
          <w:tcPr>
            <w:tcW w:w="3126" w:type="dxa"/>
          </w:tcPr>
          <w:p w14:paraId="2FEC9A1B" w14:textId="77777777" w:rsidR="0092332C" w:rsidRPr="0092332C" w:rsidRDefault="0092332C" w:rsidP="0092332C">
            <w:pPr>
              <w:rPr>
                <w:rFonts w:ascii="Calibri" w:eastAsia="Calibri" w:hAnsi="Calibri" w:cs="Times New Roman"/>
                <w:color w:val="0D0D0D"/>
              </w:rPr>
            </w:pPr>
          </w:p>
        </w:tc>
      </w:tr>
      <w:tr w:rsidR="0092332C" w:rsidRPr="0092332C" w14:paraId="4DE4C9BF" w14:textId="77777777" w:rsidTr="00397FEC">
        <w:tc>
          <w:tcPr>
            <w:tcW w:w="3109" w:type="dxa"/>
          </w:tcPr>
          <w:p w14:paraId="26B24D7F" w14:textId="77777777" w:rsidR="0092332C" w:rsidRPr="0092332C" w:rsidRDefault="0092332C" w:rsidP="0092332C">
            <w:pPr>
              <w:rPr>
                <w:rFonts w:ascii="Calibri" w:eastAsia="Calibri" w:hAnsi="Calibri" w:cs="Times New Roman"/>
                <w:color w:val="0D0D0D"/>
              </w:rPr>
            </w:pPr>
          </w:p>
        </w:tc>
        <w:tc>
          <w:tcPr>
            <w:tcW w:w="3115" w:type="dxa"/>
          </w:tcPr>
          <w:p w14:paraId="2153C4A6" w14:textId="77777777" w:rsidR="0092332C" w:rsidRPr="0092332C" w:rsidRDefault="0092332C" w:rsidP="0092332C">
            <w:pPr>
              <w:rPr>
                <w:rFonts w:ascii="Calibri" w:eastAsia="Calibri" w:hAnsi="Calibri" w:cs="Times New Roman"/>
                <w:color w:val="0D0D0D"/>
              </w:rPr>
            </w:pPr>
          </w:p>
        </w:tc>
        <w:tc>
          <w:tcPr>
            <w:tcW w:w="3126" w:type="dxa"/>
          </w:tcPr>
          <w:p w14:paraId="25ABE108" w14:textId="77777777" w:rsidR="0092332C" w:rsidRPr="0092332C" w:rsidRDefault="0092332C" w:rsidP="0092332C">
            <w:pPr>
              <w:rPr>
                <w:rFonts w:ascii="Calibri" w:eastAsia="Calibri" w:hAnsi="Calibri" w:cs="Times New Roman"/>
                <w:color w:val="0D0D0D"/>
              </w:rPr>
            </w:pPr>
          </w:p>
        </w:tc>
      </w:tr>
    </w:tbl>
    <w:p w14:paraId="5D1C760F" w14:textId="77777777" w:rsidR="0092332C" w:rsidRPr="0092332C" w:rsidRDefault="0092332C" w:rsidP="0092332C">
      <w:pPr>
        <w:rPr>
          <w:rFonts w:ascii="Calibri" w:eastAsia="Calibri" w:hAnsi="Calibri" w:cs="Times New Roman"/>
          <w:color w:val="0D0D0D"/>
        </w:rPr>
      </w:pPr>
    </w:p>
    <w:p w14:paraId="27E9F6D7" w14:textId="77777777" w:rsidR="0092332C" w:rsidRPr="0092332C" w:rsidRDefault="0092332C" w:rsidP="0092332C">
      <w:pPr>
        <w:rPr>
          <w:rFonts w:ascii="Calibri" w:eastAsia="Calibri" w:hAnsi="Calibri" w:cs="Times New Roman"/>
          <w:b/>
          <w:color w:val="0D0D0D"/>
        </w:rPr>
      </w:pPr>
      <w:r w:rsidRPr="0092332C">
        <w:rPr>
          <w:rFonts w:ascii="Calibri" w:eastAsia="Calibri" w:hAnsi="Calibri" w:cs="Times New Roman"/>
          <w:b/>
          <w:color w:val="0D0D0D"/>
        </w:rPr>
        <w:t>Notes</w:t>
      </w:r>
    </w:p>
    <w:tbl>
      <w:tblPr>
        <w:tblStyle w:val="TableGrid2"/>
        <w:tblW w:w="0" w:type="auto"/>
        <w:tblLook w:val="04A0" w:firstRow="1" w:lastRow="0" w:firstColumn="1" w:lastColumn="0" w:noHBand="0" w:noVBand="1"/>
      </w:tblPr>
      <w:tblGrid>
        <w:gridCol w:w="10070"/>
      </w:tblGrid>
      <w:tr w:rsidR="0092332C" w:rsidRPr="0092332C" w14:paraId="1D24FED5" w14:textId="77777777" w:rsidTr="00397FEC">
        <w:trPr>
          <w:trHeight w:val="720"/>
        </w:trPr>
        <w:tc>
          <w:tcPr>
            <w:tcW w:w="14616" w:type="dxa"/>
          </w:tcPr>
          <w:p w14:paraId="55AF6454" w14:textId="77777777" w:rsidR="0092332C" w:rsidRPr="0092332C" w:rsidRDefault="0092332C" w:rsidP="0092332C">
            <w:pPr>
              <w:rPr>
                <w:rFonts w:ascii="Calibri" w:eastAsia="Calibri" w:hAnsi="Calibri" w:cs="Times New Roman"/>
                <w:b/>
                <w:color w:val="0D0D0D"/>
              </w:rPr>
            </w:pPr>
          </w:p>
          <w:p w14:paraId="44A8DCA2" w14:textId="77777777" w:rsidR="0092332C" w:rsidRPr="0092332C" w:rsidRDefault="0092332C" w:rsidP="0092332C">
            <w:pPr>
              <w:rPr>
                <w:rFonts w:ascii="Calibri" w:eastAsia="Calibri" w:hAnsi="Calibri" w:cs="Times New Roman"/>
                <w:b/>
                <w:color w:val="0D0D0D"/>
              </w:rPr>
            </w:pPr>
          </w:p>
        </w:tc>
      </w:tr>
    </w:tbl>
    <w:p w14:paraId="2F50EBE6" w14:textId="77777777" w:rsidR="0092332C" w:rsidRPr="0092332C" w:rsidRDefault="0092332C" w:rsidP="0092332C">
      <w:pPr>
        <w:rPr>
          <w:rFonts w:ascii="Calibri" w:eastAsia="Calibri" w:hAnsi="Calibri" w:cs="Times New Roman"/>
          <w:b/>
          <w:color w:val="0D0D0D"/>
        </w:rPr>
      </w:pPr>
    </w:p>
    <w:p w14:paraId="68894817" w14:textId="77777777" w:rsidR="00290FF5" w:rsidRDefault="00290FF5">
      <w:pPr>
        <w:rPr>
          <w:rFonts w:ascii="Calibri" w:eastAsia="Calibri" w:hAnsi="Calibri" w:cs="Calibri"/>
          <w:b/>
          <w:sz w:val="28"/>
        </w:rPr>
      </w:pPr>
      <w:r>
        <w:rPr>
          <w:rFonts w:ascii="Calibri" w:eastAsia="Calibri" w:hAnsi="Calibri" w:cs="Calibri"/>
          <w:b/>
          <w:sz w:val="28"/>
        </w:rPr>
        <w:br w:type="page"/>
      </w:r>
    </w:p>
    <w:p w14:paraId="4E76AB13" w14:textId="4B391938" w:rsidR="0092332C" w:rsidRPr="0092332C" w:rsidRDefault="0092332C" w:rsidP="0092332C">
      <w:pPr>
        <w:rPr>
          <w:rFonts w:ascii="Calibri" w:eastAsia="Calibri" w:hAnsi="Calibri" w:cs="Calibri"/>
          <w:b/>
          <w:sz w:val="28"/>
        </w:rPr>
      </w:pPr>
      <w:r w:rsidRPr="0092332C">
        <w:rPr>
          <w:rFonts w:ascii="Calibri" w:eastAsia="Calibri" w:hAnsi="Calibri" w:cs="Calibri"/>
          <w:b/>
          <w:sz w:val="28"/>
        </w:rPr>
        <w:lastRenderedPageBreak/>
        <w:t>Step 2:  Financial Plan</w:t>
      </w:r>
    </w:p>
    <w:p w14:paraId="398DCD8C" w14:textId="77777777" w:rsidR="0092332C" w:rsidRPr="0092332C" w:rsidRDefault="0092332C" w:rsidP="0092332C">
      <w:pPr>
        <w:jc w:val="center"/>
        <w:rPr>
          <w:rFonts w:ascii="Cambria" w:eastAsia="Calibri" w:hAnsi="Cambria" w:cs="Times New Roman"/>
          <w:sz w:val="13"/>
          <w:szCs w:val="13"/>
        </w:rPr>
      </w:pPr>
    </w:p>
    <w:p w14:paraId="10133EF1" w14:textId="77777777" w:rsidR="0092332C" w:rsidRPr="0092332C" w:rsidRDefault="0092332C" w:rsidP="0092332C">
      <w:pPr>
        <w:rPr>
          <w:rFonts w:ascii="Cambria" w:eastAsia="Calibri" w:hAnsi="Cambria" w:cs="Times New Roman"/>
        </w:rPr>
      </w:pPr>
      <w:r w:rsidRPr="0092332C">
        <w:rPr>
          <w:rFonts w:ascii="Cambria" w:eastAsia="Calibri" w:hAnsi="Cambria" w:cs="Times New Roman"/>
        </w:rPr>
        <w:t>Now that you know exactly what you want to sustain, calculate how much funding you need. To understand program costs, look across multiple years (if available) to get the clearest picture of expenses. Also, include expenses such as personnel benefits, facility fees and training, not just payroll and supplies. Once you have the full program cost, break out the costs for key components. Remember, you are creating a plan to address each component, so you need to know exactly what you need to sustain each component. At the same time, document any additional monetary or in-kind resources and determine whether this support will continue after your grant funding ends.</w:t>
      </w:r>
    </w:p>
    <w:p w14:paraId="4D62572D" w14:textId="77777777" w:rsidR="0092332C" w:rsidRPr="0092332C" w:rsidRDefault="0092332C" w:rsidP="0092332C">
      <w:pPr>
        <w:rPr>
          <w:rFonts w:ascii="Cambria" w:eastAsia="Calibri" w:hAnsi="Cambria" w:cs="Times New Roman"/>
        </w:rPr>
      </w:pPr>
    </w:p>
    <w:p w14:paraId="50B738F5" w14:textId="77777777" w:rsidR="0092332C" w:rsidRPr="0092332C" w:rsidRDefault="0092332C" w:rsidP="0092332C">
      <w:pPr>
        <w:rPr>
          <w:rFonts w:ascii="Cambria" w:eastAsia="Calibri" w:hAnsi="Cambria" w:cs="Times New Roman"/>
        </w:rPr>
      </w:pPr>
      <w:r w:rsidRPr="0092332C">
        <w:rPr>
          <w:rFonts w:ascii="Cambria" w:eastAsia="Calibri" w:hAnsi="Cambria" w:cs="Times New Roman"/>
        </w:rPr>
        <w:t>Work with your sustainability team and budget office to answer the key questions below.  You may want to go back to your original sustainability goals and include some of the financial information. When you finish, be sure to take time to plan action steps.</w:t>
      </w:r>
    </w:p>
    <w:p w14:paraId="2010E027" w14:textId="77777777" w:rsidR="0092332C" w:rsidRPr="0092332C" w:rsidRDefault="0092332C" w:rsidP="0092332C">
      <w:pPr>
        <w:tabs>
          <w:tab w:val="left" w:pos="318"/>
        </w:tabs>
        <w:rPr>
          <w:rFonts w:ascii="Times New Roman" w:eastAsia="Calibri" w:hAnsi="Times New Roman" w:cs="Times New Roman"/>
          <w:sz w:val="10"/>
          <w:szCs w:val="10"/>
          <w:u w:val="single"/>
        </w:rPr>
      </w:pPr>
    </w:p>
    <w:tbl>
      <w:tblPr>
        <w:tblStyle w:val="TableGrid2"/>
        <w:tblpPr w:leftFromText="180" w:rightFromText="180" w:vertAnchor="text" w:horzAnchor="page" w:tblpX="1544" w:tblpY="76"/>
        <w:tblW w:w="9090" w:type="dxa"/>
        <w:tblLook w:val="04A0" w:firstRow="1" w:lastRow="0" w:firstColumn="1" w:lastColumn="0" w:noHBand="0" w:noVBand="1"/>
      </w:tblPr>
      <w:tblGrid>
        <w:gridCol w:w="9090"/>
      </w:tblGrid>
      <w:tr w:rsidR="0092332C" w:rsidRPr="0092332C" w14:paraId="7842DB26" w14:textId="77777777" w:rsidTr="00397FEC">
        <w:trPr>
          <w:trHeight w:val="332"/>
        </w:trPr>
        <w:tc>
          <w:tcPr>
            <w:tcW w:w="9090" w:type="dxa"/>
            <w:shd w:val="clear" w:color="auto" w:fill="D0D2D3"/>
          </w:tcPr>
          <w:p w14:paraId="42740724" w14:textId="77777777" w:rsidR="0092332C" w:rsidRPr="0092332C" w:rsidRDefault="0092332C" w:rsidP="0092332C">
            <w:pPr>
              <w:rPr>
                <w:rFonts w:ascii="Calibri" w:eastAsia="Calibri" w:hAnsi="Calibri" w:cs="Times New Roman"/>
                <w:b/>
                <w:color w:val="0D0D0D"/>
              </w:rPr>
            </w:pPr>
            <w:r w:rsidRPr="0092332C">
              <w:rPr>
                <w:rFonts w:ascii="Calibri" w:eastAsia="Calibri" w:hAnsi="Calibri" w:cs="Times New Roman"/>
                <w:b/>
                <w:color w:val="0D0D0D"/>
              </w:rPr>
              <w:t>Key Questions</w:t>
            </w:r>
          </w:p>
        </w:tc>
      </w:tr>
      <w:tr w:rsidR="0092332C" w:rsidRPr="0092332C" w14:paraId="1DA98D79" w14:textId="77777777" w:rsidTr="00397FEC">
        <w:tc>
          <w:tcPr>
            <w:tcW w:w="9090" w:type="dxa"/>
          </w:tcPr>
          <w:p w14:paraId="37DE304C" w14:textId="77777777" w:rsidR="0092332C" w:rsidRPr="0092332C" w:rsidRDefault="0092332C" w:rsidP="0092332C">
            <w:pPr>
              <w:rPr>
                <w:rFonts w:ascii="Cambria" w:eastAsia="Calibri" w:hAnsi="Cambria" w:cs="Times New Roman"/>
                <w:color w:val="0D0D0D"/>
              </w:rPr>
            </w:pPr>
            <w:r w:rsidRPr="0092332C">
              <w:rPr>
                <w:rFonts w:ascii="Cambria" w:eastAsia="Calibri" w:hAnsi="Cambria" w:cs="Times New Roman"/>
                <w:color w:val="0D0D0D"/>
              </w:rPr>
              <w:t>How much does your program cost?</w:t>
            </w:r>
          </w:p>
          <w:p w14:paraId="61EFB83C" w14:textId="77777777" w:rsidR="0092332C" w:rsidRPr="0092332C" w:rsidRDefault="0092332C" w:rsidP="0092332C">
            <w:pPr>
              <w:rPr>
                <w:rFonts w:ascii="Cambria" w:eastAsia="Calibri" w:hAnsi="Cambria" w:cs="Times New Roman"/>
                <w:color w:val="0D0D0D"/>
              </w:rPr>
            </w:pPr>
          </w:p>
          <w:p w14:paraId="447BD3D4" w14:textId="77777777" w:rsidR="0092332C" w:rsidRPr="0092332C" w:rsidRDefault="0092332C" w:rsidP="0092332C">
            <w:pPr>
              <w:rPr>
                <w:rFonts w:ascii="Cambria" w:eastAsia="Calibri" w:hAnsi="Cambria" w:cs="Times New Roman"/>
                <w:color w:val="0D0D0D"/>
              </w:rPr>
            </w:pPr>
          </w:p>
          <w:p w14:paraId="5D7A336C" w14:textId="77777777" w:rsidR="0092332C" w:rsidRPr="0092332C" w:rsidRDefault="0092332C" w:rsidP="0092332C">
            <w:pPr>
              <w:rPr>
                <w:rFonts w:ascii="Cambria" w:eastAsia="Calibri" w:hAnsi="Cambria" w:cs="Times New Roman"/>
                <w:color w:val="0D0D0D"/>
              </w:rPr>
            </w:pPr>
            <w:r w:rsidRPr="0092332C">
              <w:rPr>
                <w:rFonts w:ascii="Cambria" w:eastAsia="Calibri" w:hAnsi="Cambria" w:cs="Times New Roman"/>
                <w:color w:val="0D0D0D"/>
              </w:rPr>
              <w:t>How much does each key component of your program cost?</w:t>
            </w:r>
          </w:p>
          <w:p w14:paraId="3413940C" w14:textId="77777777" w:rsidR="0092332C" w:rsidRPr="0092332C" w:rsidRDefault="0092332C" w:rsidP="0092332C">
            <w:pPr>
              <w:rPr>
                <w:rFonts w:ascii="Cambria" w:eastAsia="Calibri" w:hAnsi="Cambria" w:cs="Times New Roman"/>
                <w:color w:val="0D0D0D"/>
              </w:rPr>
            </w:pPr>
          </w:p>
          <w:p w14:paraId="6E2353B8" w14:textId="77777777" w:rsidR="0092332C" w:rsidRPr="0092332C" w:rsidRDefault="0092332C" w:rsidP="0092332C">
            <w:pPr>
              <w:rPr>
                <w:rFonts w:ascii="Cambria" w:eastAsia="Calibri" w:hAnsi="Cambria" w:cs="Times New Roman"/>
                <w:color w:val="0D0D0D"/>
              </w:rPr>
            </w:pPr>
          </w:p>
          <w:p w14:paraId="5C4F9EFF" w14:textId="77777777" w:rsidR="0092332C" w:rsidRPr="0092332C" w:rsidRDefault="0092332C" w:rsidP="0092332C">
            <w:pPr>
              <w:rPr>
                <w:rFonts w:ascii="Cambria" w:eastAsia="Calibri" w:hAnsi="Cambria" w:cs="Times New Roman"/>
                <w:color w:val="0D0D0D"/>
              </w:rPr>
            </w:pPr>
            <w:r w:rsidRPr="0092332C">
              <w:rPr>
                <w:rFonts w:ascii="Cambria" w:eastAsia="Calibri" w:hAnsi="Cambria" w:cs="Times New Roman"/>
                <w:color w:val="0D0D0D"/>
              </w:rPr>
              <w:t>How much will it cost to accomplish your sustainability goals?</w:t>
            </w:r>
          </w:p>
          <w:p w14:paraId="75937EDD" w14:textId="77777777" w:rsidR="0092332C" w:rsidRPr="0092332C" w:rsidRDefault="0092332C" w:rsidP="0092332C">
            <w:pPr>
              <w:rPr>
                <w:rFonts w:ascii="Cambria" w:eastAsia="Calibri" w:hAnsi="Cambria" w:cs="Times New Roman"/>
                <w:color w:val="0D0D0D"/>
              </w:rPr>
            </w:pPr>
          </w:p>
          <w:p w14:paraId="3676E982" w14:textId="77777777" w:rsidR="0092332C" w:rsidRPr="0092332C" w:rsidRDefault="0092332C" w:rsidP="0092332C">
            <w:pPr>
              <w:rPr>
                <w:rFonts w:ascii="Cambria" w:eastAsia="Calibri" w:hAnsi="Cambria" w:cs="Times New Roman"/>
                <w:color w:val="0D0D0D"/>
              </w:rPr>
            </w:pPr>
          </w:p>
          <w:p w14:paraId="0AE8F892" w14:textId="77777777" w:rsidR="0092332C" w:rsidRPr="0092332C" w:rsidRDefault="0092332C" w:rsidP="0092332C">
            <w:pPr>
              <w:rPr>
                <w:rFonts w:ascii="Cambria" w:eastAsia="Calibri" w:hAnsi="Cambria" w:cs="Times New Roman"/>
                <w:color w:val="0D0D0D"/>
              </w:rPr>
            </w:pPr>
            <w:r w:rsidRPr="0092332C">
              <w:rPr>
                <w:rFonts w:ascii="Cambria" w:eastAsia="Calibri" w:hAnsi="Cambria" w:cs="Times New Roman"/>
                <w:color w:val="0D0D0D"/>
              </w:rPr>
              <w:t>What resources do you currently have?</w:t>
            </w:r>
          </w:p>
          <w:p w14:paraId="2694B270" w14:textId="77777777" w:rsidR="0092332C" w:rsidRPr="0092332C" w:rsidRDefault="0092332C" w:rsidP="0092332C">
            <w:pPr>
              <w:rPr>
                <w:rFonts w:ascii="Cambria" w:eastAsia="Calibri" w:hAnsi="Cambria" w:cs="Times New Roman"/>
                <w:color w:val="0D0D0D"/>
              </w:rPr>
            </w:pPr>
          </w:p>
          <w:p w14:paraId="318E2B69" w14:textId="77777777" w:rsidR="0092332C" w:rsidRPr="0092332C" w:rsidRDefault="0092332C" w:rsidP="0092332C">
            <w:pPr>
              <w:rPr>
                <w:rFonts w:ascii="Cambria" w:eastAsia="Calibri" w:hAnsi="Cambria" w:cs="Times New Roman"/>
                <w:color w:val="0D0D0D"/>
              </w:rPr>
            </w:pPr>
          </w:p>
          <w:p w14:paraId="362421E1" w14:textId="77777777" w:rsidR="0092332C" w:rsidRPr="0092332C" w:rsidRDefault="0092332C" w:rsidP="0092332C">
            <w:pPr>
              <w:rPr>
                <w:rFonts w:ascii="Cambria" w:eastAsia="Calibri" w:hAnsi="Cambria" w:cs="Times New Roman"/>
                <w:color w:val="0D0D0D"/>
              </w:rPr>
            </w:pPr>
            <w:r w:rsidRPr="0092332C">
              <w:rPr>
                <w:rFonts w:ascii="Cambria" w:eastAsia="Calibri" w:hAnsi="Cambria" w:cs="Times New Roman"/>
                <w:color w:val="0D0D0D"/>
              </w:rPr>
              <w:t>What additional resources do you need?</w:t>
            </w:r>
          </w:p>
          <w:p w14:paraId="23347A33" w14:textId="77777777" w:rsidR="0092332C" w:rsidRPr="0092332C" w:rsidRDefault="0092332C" w:rsidP="0092332C">
            <w:pPr>
              <w:rPr>
                <w:rFonts w:ascii="Cambria" w:eastAsia="Calibri" w:hAnsi="Cambria" w:cs="Times New Roman"/>
                <w:color w:val="0D0D0D"/>
              </w:rPr>
            </w:pPr>
          </w:p>
          <w:p w14:paraId="2F40B89E" w14:textId="77777777" w:rsidR="0092332C" w:rsidRPr="0092332C" w:rsidRDefault="0092332C" w:rsidP="0092332C">
            <w:pPr>
              <w:rPr>
                <w:rFonts w:ascii="Cambria" w:eastAsia="Calibri" w:hAnsi="Cambria" w:cs="Times New Roman"/>
                <w:color w:val="0D0D0D"/>
              </w:rPr>
            </w:pPr>
          </w:p>
          <w:p w14:paraId="60F740D1" w14:textId="77777777" w:rsidR="0092332C" w:rsidRPr="0092332C" w:rsidRDefault="0092332C" w:rsidP="0092332C">
            <w:pPr>
              <w:rPr>
                <w:rFonts w:ascii="Cambria" w:eastAsia="Calibri" w:hAnsi="Cambria" w:cs="Times New Roman"/>
                <w:color w:val="0D0D0D"/>
              </w:rPr>
            </w:pPr>
            <w:r w:rsidRPr="0092332C">
              <w:rPr>
                <w:rFonts w:ascii="Cambria" w:eastAsia="Calibri" w:hAnsi="Cambria" w:cs="Times New Roman"/>
                <w:color w:val="0D0D0D"/>
              </w:rPr>
              <w:t>How do you access those funding sources?</w:t>
            </w:r>
          </w:p>
          <w:p w14:paraId="087E6D58" w14:textId="77777777" w:rsidR="0092332C" w:rsidRPr="0092332C" w:rsidRDefault="0092332C" w:rsidP="0092332C">
            <w:pPr>
              <w:rPr>
                <w:rFonts w:ascii="Calibri" w:eastAsia="Calibri" w:hAnsi="Calibri" w:cs="Times New Roman"/>
                <w:color w:val="0D0D0D"/>
                <w:sz w:val="16"/>
                <w:szCs w:val="16"/>
              </w:rPr>
            </w:pPr>
          </w:p>
          <w:p w14:paraId="75356D28" w14:textId="77777777" w:rsidR="0092332C" w:rsidRPr="0092332C" w:rsidRDefault="0092332C" w:rsidP="0092332C">
            <w:pPr>
              <w:rPr>
                <w:rFonts w:ascii="Calibri" w:eastAsia="Calibri" w:hAnsi="Calibri" w:cs="Times New Roman"/>
                <w:color w:val="0D0D0D"/>
              </w:rPr>
            </w:pPr>
          </w:p>
        </w:tc>
      </w:tr>
    </w:tbl>
    <w:p w14:paraId="0CA50AD7" w14:textId="77777777" w:rsidR="0092332C" w:rsidRPr="0092332C" w:rsidRDefault="0092332C" w:rsidP="0092332C">
      <w:pPr>
        <w:rPr>
          <w:rFonts w:ascii="Times New Roman" w:eastAsia="Calibri" w:hAnsi="Times New Roman" w:cs="Times New Roman"/>
        </w:rPr>
      </w:pPr>
    </w:p>
    <w:p w14:paraId="329D9034" w14:textId="77777777" w:rsidR="0092332C" w:rsidRPr="0092332C" w:rsidRDefault="0092332C" w:rsidP="0092332C">
      <w:pPr>
        <w:rPr>
          <w:rFonts w:ascii="Calibri" w:eastAsia="Calibri" w:hAnsi="Calibri" w:cs="Times New Roman"/>
          <w:b/>
          <w:color w:val="0D0D0D"/>
        </w:rPr>
      </w:pPr>
      <w:r w:rsidRPr="0092332C">
        <w:rPr>
          <w:rFonts w:ascii="Calibri" w:eastAsia="Calibri" w:hAnsi="Calibri" w:cs="Times New Roman"/>
          <w:b/>
          <w:color w:val="0D0D0D"/>
        </w:rPr>
        <w:t>Action</w:t>
      </w:r>
    </w:p>
    <w:tbl>
      <w:tblPr>
        <w:tblStyle w:val="TableGrid2"/>
        <w:tblW w:w="0" w:type="auto"/>
        <w:tblLook w:val="04A0" w:firstRow="1" w:lastRow="0" w:firstColumn="1" w:lastColumn="0" w:noHBand="0" w:noVBand="1"/>
      </w:tblPr>
      <w:tblGrid>
        <w:gridCol w:w="3214"/>
        <w:gridCol w:w="2922"/>
        <w:gridCol w:w="3214"/>
      </w:tblGrid>
      <w:tr w:rsidR="0092332C" w:rsidRPr="0092332C" w14:paraId="34094A42" w14:textId="77777777" w:rsidTr="00397FEC">
        <w:tc>
          <w:tcPr>
            <w:tcW w:w="3214" w:type="dxa"/>
            <w:shd w:val="clear" w:color="auto" w:fill="D0D2D3"/>
          </w:tcPr>
          <w:p w14:paraId="61B1FA46" w14:textId="77777777" w:rsidR="0092332C" w:rsidRPr="0092332C" w:rsidRDefault="0092332C" w:rsidP="0092332C">
            <w:pPr>
              <w:rPr>
                <w:rFonts w:ascii="Calibri" w:eastAsia="Calibri" w:hAnsi="Calibri" w:cs="Times New Roman"/>
                <w:color w:val="0D0D0D"/>
              </w:rPr>
            </w:pPr>
            <w:r w:rsidRPr="0092332C">
              <w:rPr>
                <w:rFonts w:ascii="Calibri" w:eastAsia="Calibri" w:hAnsi="Calibri" w:cs="Times New Roman"/>
                <w:color w:val="0D0D0D"/>
              </w:rPr>
              <w:t>What</w:t>
            </w:r>
          </w:p>
        </w:tc>
        <w:tc>
          <w:tcPr>
            <w:tcW w:w="2922" w:type="dxa"/>
            <w:shd w:val="clear" w:color="auto" w:fill="D0D2D3"/>
          </w:tcPr>
          <w:p w14:paraId="03DB320A" w14:textId="77777777" w:rsidR="0092332C" w:rsidRPr="0092332C" w:rsidRDefault="0092332C" w:rsidP="0092332C">
            <w:pPr>
              <w:rPr>
                <w:rFonts w:ascii="Calibri" w:eastAsia="Calibri" w:hAnsi="Calibri" w:cs="Times New Roman"/>
                <w:color w:val="0D0D0D"/>
              </w:rPr>
            </w:pPr>
            <w:r w:rsidRPr="0092332C">
              <w:rPr>
                <w:rFonts w:ascii="Calibri" w:eastAsia="Calibri" w:hAnsi="Calibri" w:cs="Times New Roman"/>
                <w:color w:val="0D0D0D"/>
              </w:rPr>
              <w:t>By Whom</w:t>
            </w:r>
          </w:p>
        </w:tc>
        <w:tc>
          <w:tcPr>
            <w:tcW w:w="3214" w:type="dxa"/>
            <w:shd w:val="clear" w:color="auto" w:fill="D0D2D3"/>
          </w:tcPr>
          <w:p w14:paraId="0B1B5E9C" w14:textId="77777777" w:rsidR="0092332C" w:rsidRPr="0092332C" w:rsidRDefault="0092332C" w:rsidP="0092332C">
            <w:pPr>
              <w:rPr>
                <w:rFonts w:ascii="Calibri" w:eastAsia="Calibri" w:hAnsi="Calibri" w:cs="Times New Roman"/>
                <w:color w:val="0D0D0D"/>
              </w:rPr>
            </w:pPr>
            <w:r w:rsidRPr="0092332C">
              <w:rPr>
                <w:rFonts w:ascii="Calibri" w:eastAsia="Calibri" w:hAnsi="Calibri" w:cs="Times New Roman"/>
                <w:color w:val="0D0D0D"/>
              </w:rPr>
              <w:t>When</w:t>
            </w:r>
          </w:p>
        </w:tc>
      </w:tr>
      <w:tr w:rsidR="0092332C" w:rsidRPr="0092332C" w14:paraId="4B16F20E" w14:textId="77777777" w:rsidTr="00397FEC">
        <w:tc>
          <w:tcPr>
            <w:tcW w:w="3214" w:type="dxa"/>
          </w:tcPr>
          <w:p w14:paraId="637299AB" w14:textId="77777777" w:rsidR="0092332C" w:rsidRPr="00290FF5" w:rsidRDefault="0092332C" w:rsidP="0092332C">
            <w:pPr>
              <w:rPr>
                <w:rFonts w:ascii="Cambria" w:eastAsia="Calibri" w:hAnsi="Cambria" w:cs="Times New Roman"/>
                <w:color w:val="0D0D0D"/>
              </w:rPr>
            </w:pPr>
            <w:r w:rsidRPr="00290FF5">
              <w:rPr>
                <w:rFonts w:ascii="Cambria" w:eastAsia="Calibri" w:hAnsi="Cambria" w:cs="Times New Roman"/>
                <w:color w:val="0D0D0D"/>
              </w:rPr>
              <w:t>Review funding gaps with sustainability team</w:t>
            </w:r>
          </w:p>
        </w:tc>
        <w:tc>
          <w:tcPr>
            <w:tcW w:w="2922" w:type="dxa"/>
          </w:tcPr>
          <w:p w14:paraId="3E7E3134" w14:textId="77777777" w:rsidR="0092332C" w:rsidRPr="00290FF5" w:rsidRDefault="0092332C" w:rsidP="0092332C">
            <w:pPr>
              <w:rPr>
                <w:rFonts w:ascii="Cambria" w:eastAsia="Calibri" w:hAnsi="Cambria" w:cs="Times New Roman"/>
                <w:color w:val="0D0D0D"/>
              </w:rPr>
            </w:pPr>
            <w:r w:rsidRPr="00290FF5">
              <w:rPr>
                <w:rFonts w:ascii="Cambria" w:eastAsia="Calibri" w:hAnsi="Cambria" w:cs="Times New Roman"/>
                <w:color w:val="0D0D0D"/>
              </w:rPr>
              <w:t>Program Director</w:t>
            </w:r>
          </w:p>
        </w:tc>
        <w:tc>
          <w:tcPr>
            <w:tcW w:w="3214" w:type="dxa"/>
          </w:tcPr>
          <w:p w14:paraId="0A3269F1" w14:textId="77777777" w:rsidR="0092332C" w:rsidRPr="00290FF5" w:rsidRDefault="0092332C" w:rsidP="0092332C">
            <w:pPr>
              <w:rPr>
                <w:rFonts w:ascii="Cambria" w:eastAsia="Calibri" w:hAnsi="Cambria" w:cs="Times New Roman"/>
                <w:color w:val="0D0D0D"/>
              </w:rPr>
            </w:pPr>
            <w:r w:rsidRPr="00290FF5">
              <w:rPr>
                <w:rFonts w:ascii="Cambria" w:eastAsia="Calibri" w:hAnsi="Cambria" w:cs="Times New Roman"/>
                <w:color w:val="0D0D0D"/>
              </w:rPr>
              <w:t>Next sustainability team meeting</w:t>
            </w:r>
          </w:p>
        </w:tc>
      </w:tr>
      <w:tr w:rsidR="0092332C" w:rsidRPr="0092332C" w14:paraId="382364DB" w14:textId="77777777" w:rsidTr="00397FEC">
        <w:tc>
          <w:tcPr>
            <w:tcW w:w="3214" w:type="dxa"/>
          </w:tcPr>
          <w:p w14:paraId="4A50E312" w14:textId="77777777" w:rsidR="0092332C" w:rsidRPr="0092332C" w:rsidRDefault="0092332C" w:rsidP="0092332C">
            <w:pPr>
              <w:rPr>
                <w:rFonts w:ascii="Calibri" w:eastAsia="Calibri" w:hAnsi="Calibri" w:cs="Times New Roman"/>
                <w:color w:val="0D0D0D"/>
              </w:rPr>
            </w:pPr>
          </w:p>
        </w:tc>
        <w:tc>
          <w:tcPr>
            <w:tcW w:w="2922" w:type="dxa"/>
          </w:tcPr>
          <w:p w14:paraId="1C23F72B" w14:textId="77777777" w:rsidR="0092332C" w:rsidRPr="0092332C" w:rsidRDefault="0092332C" w:rsidP="0092332C">
            <w:pPr>
              <w:rPr>
                <w:rFonts w:ascii="Calibri" w:eastAsia="Calibri" w:hAnsi="Calibri" w:cs="Times New Roman"/>
                <w:color w:val="0D0D0D"/>
              </w:rPr>
            </w:pPr>
          </w:p>
        </w:tc>
        <w:tc>
          <w:tcPr>
            <w:tcW w:w="3214" w:type="dxa"/>
          </w:tcPr>
          <w:p w14:paraId="2ACDE6FE" w14:textId="77777777" w:rsidR="0092332C" w:rsidRPr="0092332C" w:rsidRDefault="0092332C" w:rsidP="0092332C">
            <w:pPr>
              <w:rPr>
                <w:rFonts w:ascii="Calibri" w:eastAsia="Calibri" w:hAnsi="Calibri" w:cs="Times New Roman"/>
                <w:color w:val="0D0D0D"/>
              </w:rPr>
            </w:pPr>
          </w:p>
        </w:tc>
      </w:tr>
      <w:tr w:rsidR="0092332C" w:rsidRPr="0092332C" w14:paraId="5D44D38A" w14:textId="77777777" w:rsidTr="00397FEC">
        <w:tc>
          <w:tcPr>
            <w:tcW w:w="3214" w:type="dxa"/>
          </w:tcPr>
          <w:p w14:paraId="40E10372" w14:textId="77777777" w:rsidR="0092332C" w:rsidRPr="0092332C" w:rsidRDefault="0092332C" w:rsidP="0092332C">
            <w:pPr>
              <w:rPr>
                <w:rFonts w:ascii="Calibri" w:eastAsia="Calibri" w:hAnsi="Calibri" w:cs="Times New Roman"/>
                <w:color w:val="0D0D0D"/>
              </w:rPr>
            </w:pPr>
          </w:p>
        </w:tc>
        <w:tc>
          <w:tcPr>
            <w:tcW w:w="2922" w:type="dxa"/>
          </w:tcPr>
          <w:p w14:paraId="134DF6BF" w14:textId="77777777" w:rsidR="0092332C" w:rsidRPr="0092332C" w:rsidRDefault="0092332C" w:rsidP="0092332C">
            <w:pPr>
              <w:rPr>
                <w:rFonts w:ascii="Calibri" w:eastAsia="Calibri" w:hAnsi="Calibri" w:cs="Times New Roman"/>
                <w:color w:val="0D0D0D"/>
              </w:rPr>
            </w:pPr>
          </w:p>
        </w:tc>
        <w:tc>
          <w:tcPr>
            <w:tcW w:w="3214" w:type="dxa"/>
          </w:tcPr>
          <w:p w14:paraId="30FFB80F" w14:textId="77777777" w:rsidR="0092332C" w:rsidRPr="0092332C" w:rsidRDefault="0092332C" w:rsidP="0092332C">
            <w:pPr>
              <w:rPr>
                <w:rFonts w:ascii="Calibri" w:eastAsia="Calibri" w:hAnsi="Calibri" w:cs="Times New Roman"/>
                <w:color w:val="0D0D0D"/>
              </w:rPr>
            </w:pPr>
          </w:p>
        </w:tc>
      </w:tr>
    </w:tbl>
    <w:p w14:paraId="347448E6" w14:textId="77777777" w:rsidR="0092332C" w:rsidRPr="0092332C" w:rsidRDefault="0092332C" w:rsidP="0092332C">
      <w:pPr>
        <w:rPr>
          <w:rFonts w:ascii="Calibri" w:eastAsia="Calibri" w:hAnsi="Calibri" w:cs="Times New Roman"/>
          <w:color w:val="0D0D0D"/>
        </w:rPr>
      </w:pPr>
    </w:p>
    <w:p w14:paraId="6C1D6B61" w14:textId="77777777" w:rsidR="0092332C" w:rsidRPr="0092332C" w:rsidRDefault="0092332C" w:rsidP="0092332C">
      <w:pPr>
        <w:rPr>
          <w:rFonts w:ascii="Calibri" w:eastAsia="Calibri" w:hAnsi="Calibri" w:cs="Times New Roman"/>
          <w:b/>
          <w:color w:val="0D0D0D"/>
        </w:rPr>
      </w:pPr>
      <w:r w:rsidRPr="0092332C">
        <w:rPr>
          <w:rFonts w:ascii="Calibri" w:eastAsia="Calibri" w:hAnsi="Calibri" w:cs="Times New Roman"/>
          <w:b/>
          <w:color w:val="0D0D0D"/>
        </w:rPr>
        <w:t>Notes</w:t>
      </w:r>
    </w:p>
    <w:tbl>
      <w:tblPr>
        <w:tblStyle w:val="TableGrid2"/>
        <w:tblW w:w="0" w:type="auto"/>
        <w:tblLook w:val="04A0" w:firstRow="1" w:lastRow="0" w:firstColumn="1" w:lastColumn="0" w:noHBand="0" w:noVBand="1"/>
      </w:tblPr>
      <w:tblGrid>
        <w:gridCol w:w="10070"/>
      </w:tblGrid>
      <w:tr w:rsidR="0092332C" w:rsidRPr="0092332C" w14:paraId="5B1ACC86" w14:textId="77777777" w:rsidTr="00397FEC">
        <w:trPr>
          <w:trHeight w:val="720"/>
        </w:trPr>
        <w:tc>
          <w:tcPr>
            <w:tcW w:w="14616" w:type="dxa"/>
          </w:tcPr>
          <w:p w14:paraId="3FAD618C" w14:textId="77777777" w:rsidR="0092332C" w:rsidRPr="0092332C" w:rsidRDefault="0092332C" w:rsidP="0092332C">
            <w:pPr>
              <w:rPr>
                <w:rFonts w:ascii="Calibri" w:eastAsia="Calibri" w:hAnsi="Calibri" w:cs="Times New Roman"/>
                <w:b/>
                <w:color w:val="0D0D0D"/>
              </w:rPr>
            </w:pPr>
          </w:p>
          <w:p w14:paraId="798414B1" w14:textId="77777777" w:rsidR="0092332C" w:rsidRPr="0092332C" w:rsidRDefault="0092332C" w:rsidP="0092332C">
            <w:pPr>
              <w:rPr>
                <w:rFonts w:ascii="Calibri" w:eastAsia="Calibri" w:hAnsi="Calibri" w:cs="Times New Roman"/>
                <w:b/>
                <w:color w:val="0D0D0D"/>
              </w:rPr>
            </w:pPr>
          </w:p>
        </w:tc>
      </w:tr>
    </w:tbl>
    <w:p w14:paraId="2E252532" w14:textId="77777777" w:rsidR="0092332C" w:rsidRPr="0092332C" w:rsidRDefault="0092332C" w:rsidP="0092332C">
      <w:pPr>
        <w:rPr>
          <w:rFonts w:ascii="Calibri" w:eastAsia="Calibri" w:hAnsi="Calibri" w:cs="Times New Roman"/>
          <w:b/>
          <w:color w:val="0D0D0D"/>
        </w:rPr>
      </w:pPr>
    </w:p>
    <w:p w14:paraId="56D75459" w14:textId="77777777" w:rsidR="00290FF5" w:rsidRDefault="00290FF5">
      <w:pPr>
        <w:rPr>
          <w:rFonts w:ascii="Calibri" w:eastAsia="Calibri" w:hAnsi="Calibri" w:cs="Calibri"/>
          <w:b/>
          <w:sz w:val="28"/>
        </w:rPr>
      </w:pPr>
      <w:r>
        <w:rPr>
          <w:rFonts w:ascii="Calibri" w:eastAsia="Calibri" w:hAnsi="Calibri" w:cs="Calibri"/>
          <w:b/>
          <w:sz w:val="28"/>
        </w:rPr>
        <w:br w:type="page"/>
      </w:r>
    </w:p>
    <w:p w14:paraId="6210B3F2" w14:textId="441438E4" w:rsidR="0092332C" w:rsidRPr="0092332C" w:rsidRDefault="0092332C" w:rsidP="0092332C">
      <w:pPr>
        <w:rPr>
          <w:rFonts w:ascii="Calibri" w:eastAsia="Calibri" w:hAnsi="Calibri" w:cs="Calibri"/>
          <w:b/>
          <w:sz w:val="28"/>
        </w:rPr>
      </w:pPr>
      <w:r w:rsidRPr="0092332C">
        <w:rPr>
          <w:rFonts w:ascii="Calibri" w:eastAsia="Calibri" w:hAnsi="Calibri" w:cs="Calibri"/>
          <w:b/>
          <w:sz w:val="28"/>
        </w:rPr>
        <w:lastRenderedPageBreak/>
        <w:t>Step 3: Capacity Building</w:t>
      </w:r>
    </w:p>
    <w:p w14:paraId="35D44160" w14:textId="77777777" w:rsidR="0092332C" w:rsidRPr="0092332C" w:rsidRDefault="0092332C" w:rsidP="0092332C">
      <w:pPr>
        <w:jc w:val="center"/>
        <w:rPr>
          <w:rFonts w:ascii="Cambria" w:eastAsia="Calibri" w:hAnsi="Cambria" w:cs="Times New Roman"/>
          <w:sz w:val="13"/>
          <w:szCs w:val="13"/>
        </w:rPr>
      </w:pPr>
    </w:p>
    <w:p w14:paraId="2ADCE062" w14:textId="77777777" w:rsidR="0092332C" w:rsidRPr="0092332C" w:rsidRDefault="0092332C" w:rsidP="0092332C">
      <w:pPr>
        <w:rPr>
          <w:rFonts w:ascii="Cambria" w:eastAsia="Calibri" w:hAnsi="Cambria" w:cs="Times New Roman"/>
        </w:rPr>
      </w:pPr>
      <w:r w:rsidRPr="0092332C">
        <w:rPr>
          <w:rFonts w:ascii="Cambria" w:eastAsia="Calibri" w:hAnsi="Cambria" w:cs="Times New Roman"/>
        </w:rPr>
        <w:t>Now you can determine how best to accomplish sustainability. No one strategy or method will solve the complex puzzle of sustainability, so your team will need to determine the best combination of strategies to achieve your goals. In this step, you will begin exploring funding options, community support and champions, and your organizational capacity. Make this an ongoing activity as you determine the building blocks of your sustainability plan. Think about each program component and consider which strategy would work best to sustain it. For example, if a key component of your program is soccer, which costs $1,750 a year, which partners, champions or funding sources could help? The local soccer league might not be interested if you approach them about sustaining your full program, but if you talk to them about your soccer component, they may help with in-kind instructors and supplies, or even a financial commitment.</w:t>
      </w:r>
    </w:p>
    <w:p w14:paraId="7698E7A4" w14:textId="77777777" w:rsidR="0092332C" w:rsidRPr="0092332C" w:rsidRDefault="0092332C" w:rsidP="0092332C">
      <w:pPr>
        <w:rPr>
          <w:rFonts w:ascii="Cambria" w:eastAsia="Calibri" w:hAnsi="Cambria" w:cs="Times New Roman"/>
        </w:rPr>
      </w:pPr>
    </w:p>
    <w:p w14:paraId="62FB68D3" w14:textId="77777777" w:rsidR="0092332C" w:rsidRPr="0092332C" w:rsidRDefault="0092332C" w:rsidP="0092332C">
      <w:pPr>
        <w:rPr>
          <w:rFonts w:ascii="Calibri" w:eastAsia="Calibri" w:hAnsi="Calibri" w:cs="Times New Roman"/>
          <w:b/>
          <w:color w:val="0D0D0D"/>
        </w:rPr>
      </w:pPr>
      <w:r w:rsidRPr="0092332C">
        <w:rPr>
          <w:rFonts w:ascii="Cambria" w:eastAsia="Calibri" w:hAnsi="Cambria" w:cs="Times New Roman"/>
        </w:rPr>
        <w:t>Use the next key questions to begin targeting each component individually. Use the strengths, weaknesses, opportunities and threats (SWOT) analysis to ensure you explore all angles and possible hurdles to success. Be sure to take time to document your next action steps, as they will be vital to your sustainability success.</w:t>
      </w:r>
    </w:p>
    <w:p w14:paraId="61F1565E" w14:textId="77777777" w:rsidR="0092332C" w:rsidRPr="0092332C" w:rsidRDefault="0092332C" w:rsidP="0092332C">
      <w:pPr>
        <w:jc w:val="center"/>
        <w:rPr>
          <w:rFonts w:ascii="Times New Roman" w:eastAsia="Calibri" w:hAnsi="Times New Roman" w:cs="Times New Roman"/>
          <w:sz w:val="10"/>
          <w:szCs w:val="10"/>
          <w:u w:val="single"/>
        </w:rPr>
      </w:pPr>
    </w:p>
    <w:tbl>
      <w:tblPr>
        <w:tblStyle w:val="TableGrid2"/>
        <w:tblpPr w:leftFromText="180" w:rightFromText="180" w:vertAnchor="text" w:horzAnchor="page" w:tblpX="1544" w:tblpY="76"/>
        <w:tblW w:w="9090" w:type="dxa"/>
        <w:tblLook w:val="04A0" w:firstRow="1" w:lastRow="0" w:firstColumn="1" w:lastColumn="0" w:noHBand="0" w:noVBand="1"/>
      </w:tblPr>
      <w:tblGrid>
        <w:gridCol w:w="9090"/>
      </w:tblGrid>
      <w:tr w:rsidR="0092332C" w:rsidRPr="0092332C" w14:paraId="352FFDE1" w14:textId="77777777" w:rsidTr="00397FEC">
        <w:trPr>
          <w:trHeight w:val="332"/>
        </w:trPr>
        <w:tc>
          <w:tcPr>
            <w:tcW w:w="9090" w:type="dxa"/>
            <w:shd w:val="clear" w:color="auto" w:fill="D0D2D3"/>
          </w:tcPr>
          <w:p w14:paraId="028B4DB0" w14:textId="77777777" w:rsidR="0092332C" w:rsidRPr="0092332C" w:rsidRDefault="0092332C" w:rsidP="0092332C">
            <w:pPr>
              <w:rPr>
                <w:rFonts w:ascii="Calibri" w:eastAsia="Calibri" w:hAnsi="Calibri" w:cs="Times New Roman"/>
                <w:b/>
                <w:color w:val="0D0D0D"/>
              </w:rPr>
            </w:pPr>
            <w:r w:rsidRPr="0092332C">
              <w:rPr>
                <w:rFonts w:ascii="Calibri" w:eastAsia="Calibri" w:hAnsi="Calibri" w:cs="Times New Roman"/>
                <w:b/>
                <w:color w:val="0D0D0D"/>
              </w:rPr>
              <w:t>Key Questions</w:t>
            </w:r>
          </w:p>
        </w:tc>
      </w:tr>
      <w:tr w:rsidR="0092332C" w:rsidRPr="0092332C" w14:paraId="76A07749" w14:textId="77777777" w:rsidTr="00397FEC">
        <w:trPr>
          <w:trHeight w:val="422"/>
        </w:trPr>
        <w:tc>
          <w:tcPr>
            <w:tcW w:w="9090" w:type="dxa"/>
          </w:tcPr>
          <w:p w14:paraId="0D2B6946" w14:textId="77777777" w:rsidR="0092332C" w:rsidRPr="0092332C" w:rsidRDefault="0092332C" w:rsidP="0092332C">
            <w:pPr>
              <w:rPr>
                <w:rFonts w:ascii="Cambria" w:eastAsia="Calibri" w:hAnsi="Cambria" w:cs="Times New Roman"/>
                <w:color w:val="0D0D0D"/>
              </w:rPr>
            </w:pPr>
            <w:r w:rsidRPr="0092332C">
              <w:rPr>
                <w:rFonts w:ascii="Cambria" w:eastAsia="Calibri" w:hAnsi="Cambria" w:cs="Times New Roman"/>
                <w:color w:val="0D0D0D"/>
              </w:rPr>
              <w:t>What resources related to community support, key champions and organizational capacity do you need to accomplish your sustainability goals?</w:t>
            </w:r>
          </w:p>
          <w:p w14:paraId="55726650" w14:textId="77777777" w:rsidR="0092332C" w:rsidRPr="0092332C" w:rsidRDefault="0092332C" w:rsidP="0092332C">
            <w:pPr>
              <w:rPr>
                <w:rFonts w:ascii="Cambria" w:eastAsia="Calibri" w:hAnsi="Cambria" w:cs="Times New Roman"/>
                <w:color w:val="0D0D0D"/>
              </w:rPr>
            </w:pPr>
          </w:p>
          <w:p w14:paraId="20CBFAA2" w14:textId="77777777" w:rsidR="0092332C" w:rsidRPr="0092332C" w:rsidRDefault="0092332C" w:rsidP="0092332C">
            <w:pPr>
              <w:rPr>
                <w:rFonts w:ascii="Cambria" w:eastAsia="Calibri" w:hAnsi="Cambria" w:cs="Times New Roman"/>
                <w:color w:val="0D0D0D"/>
              </w:rPr>
            </w:pPr>
          </w:p>
          <w:p w14:paraId="4C5ADE16" w14:textId="77777777" w:rsidR="0092332C" w:rsidRPr="0092332C" w:rsidRDefault="0092332C" w:rsidP="0092332C">
            <w:pPr>
              <w:rPr>
                <w:rFonts w:ascii="Cambria" w:eastAsia="Calibri" w:hAnsi="Cambria" w:cs="Times New Roman"/>
                <w:color w:val="0D0D0D"/>
              </w:rPr>
            </w:pPr>
            <w:r w:rsidRPr="0092332C">
              <w:rPr>
                <w:rFonts w:ascii="Cambria" w:eastAsia="Calibri" w:hAnsi="Cambria" w:cs="Times New Roman"/>
                <w:color w:val="0D0D0D"/>
              </w:rPr>
              <w:t>What resources do you already have?</w:t>
            </w:r>
          </w:p>
          <w:p w14:paraId="5506C589" w14:textId="77777777" w:rsidR="0092332C" w:rsidRPr="0092332C" w:rsidRDefault="0092332C" w:rsidP="0092332C">
            <w:pPr>
              <w:rPr>
                <w:rFonts w:ascii="Cambria" w:eastAsia="Calibri" w:hAnsi="Cambria" w:cs="Times New Roman"/>
                <w:color w:val="0D0D0D"/>
              </w:rPr>
            </w:pPr>
          </w:p>
          <w:p w14:paraId="7FD506E9" w14:textId="77777777" w:rsidR="0092332C" w:rsidRPr="0092332C" w:rsidRDefault="0092332C" w:rsidP="0092332C">
            <w:pPr>
              <w:rPr>
                <w:rFonts w:ascii="Cambria" w:eastAsia="Calibri" w:hAnsi="Cambria" w:cs="Times New Roman"/>
                <w:color w:val="0D0D0D"/>
              </w:rPr>
            </w:pPr>
          </w:p>
          <w:p w14:paraId="2A77194C" w14:textId="77777777" w:rsidR="0092332C" w:rsidRPr="0092332C" w:rsidRDefault="0092332C" w:rsidP="0092332C">
            <w:pPr>
              <w:rPr>
                <w:rFonts w:ascii="Cambria" w:eastAsia="Calibri" w:hAnsi="Cambria" w:cs="Times New Roman"/>
                <w:color w:val="0D0D0D"/>
              </w:rPr>
            </w:pPr>
            <w:r w:rsidRPr="0092332C">
              <w:rPr>
                <w:rFonts w:ascii="Cambria" w:eastAsia="Calibri" w:hAnsi="Cambria" w:cs="Times New Roman"/>
                <w:color w:val="0D0D0D"/>
              </w:rPr>
              <w:t>What funding sources exist that match your program or one of its components?</w:t>
            </w:r>
          </w:p>
          <w:p w14:paraId="36124DCE" w14:textId="77777777" w:rsidR="0092332C" w:rsidRPr="0092332C" w:rsidRDefault="0092332C" w:rsidP="0092332C">
            <w:pPr>
              <w:rPr>
                <w:rFonts w:ascii="Cambria" w:eastAsia="Calibri" w:hAnsi="Cambria" w:cs="Times New Roman"/>
                <w:color w:val="0D0D0D"/>
              </w:rPr>
            </w:pPr>
            <w:r w:rsidRPr="0092332C">
              <w:rPr>
                <w:rFonts w:ascii="Cambria" w:eastAsia="Calibri" w:hAnsi="Cambria" w:cs="Times New Roman"/>
                <w:i/>
                <w:color w:val="0D0D0D"/>
              </w:rPr>
              <w:t>Consider federal funding, state funding, local funding, private foundations and organizations, and in-kind contributions.</w:t>
            </w:r>
          </w:p>
          <w:p w14:paraId="773F9F77" w14:textId="77777777" w:rsidR="0092332C" w:rsidRPr="0092332C" w:rsidRDefault="0092332C" w:rsidP="0092332C">
            <w:pPr>
              <w:rPr>
                <w:rFonts w:ascii="Cambria" w:eastAsia="Calibri" w:hAnsi="Cambria" w:cs="Times New Roman"/>
                <w:color w:val="0D0D0D"/>
              </w:rPr>
            </w:pPr>
          </w:p>
          <w:p w14:paraId="5ED58AF2" w14:textId="77777777" w:rsidR="0092332C" w:rsidRPr="0092332C" w:rsidRDefault="0092332C" w:rsidP="0092332C">
            <w:pPr>
              <w:rPr>
                <w:rFonts w:ascii="Cambria" w:eastAsia="Calibri" w:hAnsi="Cambria" w:cs="Times New Roman"/>
                <w:color w:val="0D0D0D"/>
              </w:rPr>
            </w:pPr>
          </w:p>
          <w:p w14:paraId="4140435A" w14:textId="77777777" w:rsidR="0092332C" w:rsidRPr="0092332C" w:rsidRDefault="0092332C" w:rsidP="0092332C">
            <w:pPr>
              <w:rPr>
                <w:rFonts w:ascii="Cambria" w:eastAsia="Calibri" w:hAnsi="Cambria" w:cs="Times New Roman"/>
                <w:color w:val="0D0D0D"/>
              </w:rPr>
            </w:pPr>
            <w:r w:rsidRPr="0092332C">
              <w:rPr>
                <w:rFonts w:ascii="Cambria" w:eastAsia="Calibri" w:hAnsi="Cambria" w:cs="Times New Roman"/>
                <w:color w:val="0D0D0D"/>
              </w:rPr>
              <w:t xml:space="preserve">What are your program’s strengths, weaknesses, opportunities and threats? </w:t>
            </w:r>
          </w:p>
          <w:p w14:paraId="59649A94" w14:textId="77777777" w:rsidR="0092332C" w:rsidRPr="0092332C" w:rsidRDefault="0092332C" w:rsidP="0092332C">
            <w:pPr>
              <w:rPr>
                <w:rFonts w:ascii="Cambria" w:eastAsia="Calibri" w:hAnsi="Cambria" w:cs="Times New Roman"/>
                <w:i/>
                <w:color w:val="0D0D0D"/>
              </w:rPr>
            </w:pPr>
            <w:r w:rsidRPr="0092332C">
              <w:rPr>
                <w:rFonts w:ascii="Cambria" w:eastAsia="Calibri" w:hAnsi="Cambria" w:cs="Times New Roman"/>
                <w:color w:val="0D0D0D"/>
              </w:rPr>
              <w:t xml:space="preserve">     </w:t>
            </w:r>
            <w:r w:rsidRPr="0092332C">
              <w:rPr>
                <w:rFonts w:ascii="Cambria" w:eastAsia="Calibri" w:hAnsi="Cambria" w:cs="Times New Roman"/>
                <w:i/>
                <w:color w:val="0D0D0D"/>
              </w:rPr>
              <w:t>Internal</w:t>
            </w:r>
          </w:p>
          <w:p w14:paraId="038AF32A" w14:textId="77777777" w:rsidR="0092332C" w:rsidRPr="0092332C" w:rsidRDefault="0092332C" w:rsidP="0092332C">
            <w:pPr>
              <w:rPr>
                <w:rFonts w:ascii="Cambria" w:eastAsia="Calibri" w:hAnsi="Cambria" w:cs="Times New Roman"/>
                <w:color w:val="0D0D0D"/>
              </w:rPr>
            </w:pPr>
            <w:r w:rsidRPr="0092332C">
              <w:rPr>
                <w:rFonts w:ascii="Cambria" w:eastAsia="Calibri" w:hAnsi="Cambria" w:cs="Times New Roman"/>
                <w:color w:val="0D0D0D"/>
              </w:rPr>
              <w:t xml:space="preserve">        Strengths:</w:t>
            </w:r>
          </w:p>
          <w:p w14:paraId="049F4C1B" w14:textId="77777777" w:rsidR="0092332C" w:rsidRPr="0092332C" w:rsidRDefault="0092332C" w:rsidP="0092332C">
            <w:pPr>
              <w:rPr>
                <w:rFonts w:ascii="Cambria" w:eastAsia="Calibri" w:hAnsi="Cambria" w:cs="Times New Roman"/>
                <w:color w:val="0D0D0D"/>
              </w:rPr>
            </w:pPr>
          </w:p>
          <w:p w14:paraId="6E3763F9" w14:textId="77777777" w:rsidR="0092332C" w:rsidRPr="0092332C" w:rsidRDefault="0092332C" w:rsidP="0092332C">
            <w:pPr>
              <w:rPr>
                <w:rFonts w:ascii="Cambria" w:eastAsia="Calibri" w:hAnsi="Cambria" w:cs="Times New Roman"/>
                <w:color w:val="0D0D0D"/>
              </w:rPr>
            </w:pPr>
            <w:r w:rsidRPr="0092332C">
              <w:rPr>
                <w:rFonts w:ascii="Cambria" w:eastAsia="Calibri" w:hAnsi="Cambria" w:cs="Times New Roman"/>
                <w:color w:val="0D0D0D"/>
              </w:rPr>
              <w:t xml:space="preserve">        Weaknesses:</w:t>
            </w:r>
          </w:p>
          <w:p w14:paraId="5E034230" w14:textId="77777777" w:rsidR="0092332C" w:rsidRPr="0092332C" w:rsidRDefault="0092332C" w:rsidP="0092332C">
            <w:pPr>
              <w:rPr>
                <w:rFonts w:ascii="Cambria" w:eastAsia="Calibri" w:hAnsi="Cambria" w:cs="Times New Roman"/>
                <w:color w:val="0D0D0D"/>
              </w:rPr>
            </w:pPr>
          </w:p>
          <w:p w14:paraId="3E0F19A8" w14:textId="77777777" w:rsidR="0092332C" w:rsidRPr="0092332C" w:rsidRDefault="0092332C" w:rsidP="0092332C">
            <w:pPr>
              <w:rPr>
                <w:rFonts w:ascii="Cambria" w:eastAsia="Calibri" w:hAnsi="Cambria" w:cs="Times New Roman"/>
                <w:i/>
                <w:color w:val="0D0D0D"/>
              </w:rPr>
            </w:pPr>
            <w:r w:rsidRPr="0092332C">
              <w:rPr>
                <w:rFonts w:ascii="Cambria" w:eastAsia="Calibri" w:hAnsi="Cambria" w:cs="Times New Roman"/>
                <w:color w:val="0D0D0D"/>
              </w:rPr>
              <w:t xml:space="preserve">     </w:t>
            </w:r>
            <w:r w:rsidRPr="0092332C">
              <w:rPr>
                <w:rFonts w:ascii="Cambria" w:eastAsia="Calibri" w:hAnsi="Cambria" w:cs="Times New Roman"/>
                <w:i/>
                <w:color w:val="0D0D0D"/>
              </w:rPr>
              <w:t>External</w:t>
            </w:r>
          </w:p>
          <w:p w14:paraId="64582349" w14:textId="77777777" w:rsidR="0092332C" w:rsidRPr="0092332C" w:rsidRDefault="0092332C" w:rsidP="0092332C">
            <w:pPr>
              <w:rPr>
                <w:rFonts w:ascii="Cambria" w:eastAsia="Calibri" w:hAnsi="Cambria" w:cs="Times New Roman"/>
                <w:color w:val="0D0D0D"/>
              </w:rPr>
            </w:pPr>
            <w:r w:rsidRPr="0092332C">
              <w:rPr>
                <w:rFonts w:ascii="Cambria" w:eastAsia="Calibri" w:hAnsi="Cambria" w:cs="Times New Roman"/>
                <w:color w:val="0D0D0D"/>
              </w:rPr>
              <w:t xml:space="preserve">        Opportunities:</w:t>
            </w:r>
          </w:p>
          <w:p w14:paraId="244E9EE2" w14:textId="77777777" w:rsidR="0092332C" w:rsidRPr="0092332C" w:rsidRDefault="0092332C" w:rsidP="0092332C">
            <w:pPr>
              <w:rPr>
                <w:rFonts w:ascii="Cambria" w:eastAsia="Calibri" w:hAnsi="Cambria" w:cs="Times New Roman"/>
                <w:color w:val="0D0D0D"/>
              </w:rPr>
            </w:pPr>
          </w:p>
          <w:p w14:paraId="77320523" w14:textId="77777777" w:rsidR="0092332C" w:rsidRPr="0092332C" w:rsidRDefault="0092332C" w:rsidP="0092332C">
            <w:pPr>
              <w:rPr>
                <w:rFonts w:ascii="Cambria" w:eastAsia="Calibri" w:hAnsi="Cambria" w:cs="Times New Roman"/>
                <w:color w:val="0D0D0D"/>
              </w:rPr>
            </w:pPr>
            <w:r w:rsidRPr="0092332C">
              <w:rPr>
                <w:rFonts w:ascii="Cambria" w:eastAsia="Calibri" w:hAnsi="Cambria" w:cs="Times New Roman"/>
                <w:color w:val="0D0D0D"/>
              </w:rPr>
              <w:t xml:space="preserve">        Threats:</w:t>
            </w:r>
          </w:p>
          <w:p w14:paraId="54FC0307" w14:textId="77777777" w:rsidR="0092332C" w:rsidRPr="0092332C" w:rsidRDefault="0092332C" w:rsidP="0092332C">
            <w:pPr>
              <w:rPr>
                <w:rFonts w:ascii="Cambria" w:eastAsia="Calibri" w:hAnsi="Cambria" w:cs="Times New Roman"/>
                <w:color w:val="0D0D0D"/>
              </w:rPr>
            </w:pPr>
          </w:p>
          <w:p w14:paraId="630D125C" w14:textId="77777777" w:rsidR="0092332C" w:rsidRPr="0092332C" w:rsidRDefault="0092332C" w:rsidP="0092332C">
            <w:pPr>
              <w:rPr>
                <w:rFonts w:ascii="Cambria" w:eastAsia="Calibri" w:hAnsi="Cambria" w:cs="Times New Roman"/>
                <w:color w:val="0D0D0D"/>
              </w:rPr>
            </w:pPr>
            <w:r w:rsidRPr="0092332C">
              <w:rPr>
                <w:rFonts w:ascii="Cambria" w:eastAsia="Calibri" w:hAnsi="Cambria" w:cs="Times New Roman"/>
                <w:color w:val="0D0D0D"/>
              </w:rPr>
              <w:t>How can you build organizational capacity to leverage and address these?</w:t>
            </w:r>
          </w:p>
          <w:p w14:paraId="07864611" w14:textId="77777777" w:rsidR="0092332C" w:rsidRPr="0092332C" w:rsidRDefault="0092332C" w:rsidP="0092332C">
            <w:pPr>
              <w:rPr>
                <w:rFonts w:ascii="Cambria" w:eastAsia="Calibri" w:hAnsi="Cambria" w:cs="Times New Roman"/>
                <w:color w:val="0D0D0D"/>
              </w:rPr>
            </w:pPr>
          </w:p>
          <w:p w14:paraId="453AAA34" w14:textId="77777777" w:rsidR="0092332C" w:rsidRPr="0092332C" w:rsidRDefault="0092332C" w:rsidP="0092332C">
            <w:pPr>
              <w:rPr>
                <w:rFonts w:ascii="Cambria" w:eastAsia="Calibri" w:hAnsi="Cambria" w:cs="Times New Roman"/>
                <w:color w:val="0D0D0D"/>
              </w:rPr>
            </w:pPr>
          </w:p>
        </w:tc>
      </w:tr>
    </w:tbl>
    <w:p w14:paraId="050D2907" w14:textId="77777777" w:rsidR="0092332C" w:rsidRPr="0092332C" w:rsidRDefault="0092332C" w:rsidP="0092332C">
      <w:pPr>
        <w:rPr>
          <w:rFonts w:ascii="Times New Roman" w:eastAsia="Calibri" w:hAnsi="Times New Roman" w:cs="Times New Roman"/>
        </w:rPr>
      </w:pPr>
    </w:p>
    <w:p w14:paraId="44F492B3" w14:textId="77777777" w:rsidR="00290FF5" w:rsidRDefault="00290FF5" w:rsidP="0092332C">
      <w:pPr>
        <w:rPr>
          <w:rFonts w:ascii="Calibri" w:eastAsia="Calibri" w:hAnsi="Calibri" w:cs="Times New Roman"/>
          <w:b/>
          <w:color w:val="0D0D0D"/>
        </w:rPr>
      </w:pPr>
    </w:p>
    <w:p w14:paraId="251E94B9" w14:textId="77777777" w:rsidR="00290FF5" w:rsidRDefault="00290FF5" w:rsidP="0092332C">
      <w:pPr>
        <w:rPr>
          <w:rFonts w:ascii="Calibri" w:eastAsia="Calibri" w:hAnsi="Calibri" w:cs="Times New Roman"/>
          <w:b/>
          <w:color w:val="0D0D0D"/>
        </w:rPr>
      </w:pPr>
    </w:p>
    <w:p w14:paraId="64EBAE9C" w14:textId="16F08B59" w:rsidR="0092332C" w:rsidRPr="0092332C" w:rsidRDefault="0092332C" w:rsidP="0092332C">
      <w:pPr>
        <w:rPr>
          <w:rFonts w:ascii="Calibri" w:eastAsia="Calibri" w:hAnsi="Calibri" w:cs="Times New Roman"/>
          <w:b/>
          <w:color w:val="0D0D0D"/>
        </w:rPr>
      </w:pPr>
      <w:r w:rsidRPr="0092332C">
        <w:rPr>
          <w:rFonts w:ascii="Calibri" w:eastAsia="Calibri" w:hAnsi="Calibri" w:cs="Times New Roman"/>
          <w:b/>
          <w:color w:val="0D0D0D"/>
        </w:rPr>
        <w:lastRenderedPageBreak/>
        <w:t>Action</w:t>
      </w:r>
    </w:p>
    <w:tbl>
      <w:tblPr>
        <w:tblStyle w:val="TableGrid2"/>
        <w:tblW w:w="0" w:type="auto"/>
        <w:tblLook w:val="04A0" w:firstRow="1" w:lastRow="0" w:firstColumn="1" w:lastColumn="0" w:noHBand="0" w:noVBand="1"/>
      </w:tblPr>
      <w:tblGrid>
        <w:gridCol w:w="3142"/>
        <w:gridCol w:w="3230"/>
        <w:gridCol w:w="2978"/>
      </w:tblGrid>
      <w:tr w:rsidR="0092332C" w:rsidRPr="0092332C" w14:paraId="3FA6BA03" w14:textId="77777777" w:rsidTr="00397FEC">
        <w:tc>
          <w:tcPr>
            <w:tcW w:w="3142" w:type="dxa"/>
            <w:shd w:val="clear" w:color="auto" w:fill="D0D2D3"/>
          </w:tcPr>
          <w:p w14:paraId="409671EF" w14:textId="77777777" w:rsidR="0092332C" w:rsidRPr="0092332C" w:rsidRDefault="0092332C" w:rsidP="0092332C">
            <w:pPr>
              <w:rPr>
                <w:rFonts w:ascii="Calibri" w:eastAsia="Calibri" w:hAnsi="Calibri" w:cs="Times New Roman"/>
                <w:color w:val="0D0D0D"/>
              </w:rPr>
            </w:pPr>
            <w:r w:rsidRPr="0092332C">
              <w:rPr>
                <w:rFonts w:ascii="Calibri" w:eastAsia="Calibri" w:hAnsi="Calibri" w:cs="Times New Roman"/>
                <w:color w:val="0D0D0D"/>
              </w:rPr>
              <w:t>What</w:t>
            </w:r>
          </w:p>
        </w:tc>
        <w:tc>
          <w:tcPr>
            <w:tcW w:w="3230" w:type="dxa"/>
            <w:shd w:val="clear" w:color="auto" w:fill="D0D2D3"/>
          </w:tcPr>
          <w:p w14:paraId="669DC0CD" w14:textId="77777777" w:rsidR="0092332C" w:rsidRPr="0092332C" w:rsidRDefault="0092332C" w:rsidP="0092332C">
            <w:pPr>
              <w:rPr>
                <w:rFonts w:ascii="Calibri" w:eastAsia="Calibri" w:hAnsi="Calibri" w:cs="Times New Roman"/>
                <w:color w:val="0D0D0D"/>
              </w:rPr>
            </w:pPr>
            <w:r w:rsidRPr="0092332C">
              <w:rPr>
                <w:rFonts w:ascii="Calibri" w:eastAsia="Calibri" w:hAnsi="Calibri" w:cs="Times New Roman"/>
                <w:color w:val="0D0D0D"/>
              </w:rPr>
              <w:t>By Whom</w:t>
            </w:r>
          </w:p>
        </w:tc>
        <w:tc>
          <w:tcPr>
            <w:tcW w:w="2978" w:type="dxa"/>
            <w:shd w:val="clear" w:color="auto" w:fill="D0D2D3"/>
          </w:tcPr>
          <w:p w14:paraId="4CFA76A7" w14:textId="77777777" w:rsidR="0092332C" w:rsidRPr="0092332C" w:rsidRDefault="0092332C" w:rsidP="0092332C">
            <w:pPr>
              <w:rPr>
                <w:rFonts w:ascii="Calibri" w:eastAsia="Calibri" w:hAnsi="Calibri" w:cs="Times New Roman"/>
                <w:color w:val="0D0D0D"/>
              </w:rPr>
            </w:pPr>
            <w:r w:rsidRPr="0092332C">
              <w:rPr>
                <w:rFonts w:ascii="Calibri" w:eastAsia="Calibri" w:hAnsi="Calibri" w:cs="Times New Roman"/>
                <w:color w:val="0D0D0D"/>
              </w:rPr>
              <w:t>When</w:t>
            </w:r>
          </w:p>
        </w:tc>
      </w:tr>
      <w:tr w:rsidR="0092332C" w:rsidRPr="0092332C" w14:paraId="61AC8A8F" w14:textId="77777777" w:rsidTr="00397FEC">
        <w:tc>
          <w:tcPr>
            <w:tcW w:w="3142" w:type="dxa"/>
          </w:tcPr>
          <w:p w14:paraId="7A3ADAA8" w14:textId="77777777" w:rsidR="0092332C" w:rsidRPr="00290FF5" w:rsidRDefault="0092332C" w:rsidP="0092332C">
            <w:pPr>
              <w:rPr>
                <w:rFonts w:ascii="Cambria" w:eastAsia="Calibri" w:hAnsi="Cambria" w:cs="Times New Roman"/>
                <w:color w:val="0D0D0D"/>
              </w:rPr>
            </w:pPr>
            <w:r w:rsidRPr="00290FF5">
              <w:rPr>
                <w:rFonts w:ascii="Cambria" w:eastAsia="Calibri" w:hAnsi="Cambria" w:cs="Times New Roman"/>
                <w:color w:val="0D0D0D"/>
              </w:rPr>
              <w:t>Reach out to the recreation partner</w:t>
            </w:r>
          </w:p>
        </w:tc>
        <w:tc>
          <w:tcPr>
            <w:tcW w:w="3230" w:type="dxa"/>
          </w:tcPr>
          <w:p w14:paraId="3EE34981" w14:textId="77777777" w:rsidR="0092332C" w:rsidRPr="00290FF5" w:rsidRDefault="0092332C" w:rsidP="0092332C">
            <w:pPr>
              <w:rPr>
                <w:rFonts w:ascii="Cambria" w:eastAsia="Calibri" w:hAnsi="Cambria" w:cs="Times New Roman"/>
                <w:color w:val="0D0D0D"/>
              </w:rPr>
            </w:pPr>
            <w:r w:rsidRPr="00290FF5">
              <w:rPr>
                <w:rFonts w:ascii="Cambria" w:eastAsia="Calibri" w:hAnsi="Cambria" w:cs="Times New Roman"/>
                <w:color w:val="0D0D0D"/>
              </w:rPr>
              <w:t>Site Coordinator</w:t>
            </w:r>
          </w:p>
        </w:tc>
        <w:tc>
          <w:tcPr>
            <w:tcW w:w="2978" w:type="dxa"/>
          </w:tcPr>
          <w:p w14:paraId="3087B80D" w14:textId="77777777" w:rsidR="0092332C" w:rsidRPr="00290FF5" w:rsidRDefault="0092332C" w:rsidP="0092332C">
            <w:pPr>
              <w:rPr>
                <w:rFonts w:ascii="Cambria" w:eastAsia="Calibri" w:hAnsi="Cambria" w:cs="Times New Roman"/>
                <w:color w:val="0D0D0D"/>
              </w:rPr>
            </w:pPr>
            <w:r w:rsidRPr="00290FF5">
              <w:rPr>
                <w:rFonts w:ascii="Cambria" w:eastAsia="Calibri" w:hAnsi="Cambria" w:cs="Times New Roman"/>
              </w:rPr>
              <w:t>By the end of the week</w:t>
            </w:r>
          </w:p>
        </w:tc>
      </w:tr>
      <w:tr w:rsidR="0092332C" w:rsidRPr="0092332C" w14:paraId="3278AB38" w14:textId="77777777" w:rsidTr="00397FEC">
        <w:tc>
          <w:tcPr>
            <w:tcW w:w="3142" w:type="dxa"/>
          </w:tcPr>
          <w:p w14:paraId="334C86DD" w14:textId="77777777" w:rsidR="0092332C" w:rsidRPr="0092332C" w:rsidRDefault="0092332C" w:rsidP="0092332C">
            <w:pPr>
              <w:rPr>
                <w:rFonts w:ascii="Calibri" w:eastAsia="Calibri" w:hAnsi="Calibri" w:cs="Times New Roman"/>
                <w:color w:val="0D0D0D"/>
              </w:rPr>
            </w:pPr>
          </w:p>
        </w:tc>
        <w:tc>
          <w:tcPr>
            <w:tcW w:w="3230" w:type="dxa"/>
          </w:tcPr>
          <w:p w14:paraId="19DE89E1" w14:textId="77777777" w:rsidR="0092332C" w:rsidRPr="0092332C" w:rsidRDefault="0092332C" w:rsidP="0092332C">
            <w:pPr>
              <w:rPr>
                <w:rFonts w:ascii="Calibri" w:eastAsia="Calibri" w:hAnsi="Calibri" w:cs="Times New Roman"/>
                <w:color w:val="0D0D0D"/>
              </w:rPr>
            </w:pPr>
          </w:p>
        </w:tc>
        <w:tc>
          <w:tcPr>
            <w:tcW w:w="2978" w:type="dxa"/>
          </w:tcPr>
          <w:p w14:paraId="095C3C0E" w14:textId="77777777" w:rsidR="0092332C" w:rsidRPr="0092332C" w:rsidRDefault="0092332C" w:rsidP="0092332C">
            <w:pPr>
              <w:rPr>
                <w:rFonts w:ascii="Calibri" w:eastAsia="Calibri" w:hAnsi="Calibri" w:cs="Times New Roman"/>
                <w:color w:val="0D0D0D"/>
              </w:rPr>
            </w:pPr>
          </w:p>
        </w:tc>
      </w:tr>
      <w:tr w:rsidR="0092332C" w:rsidRPr="0092332C" w14:paraId="269C4724" w14:textId="77777777" w:rsidTr="00397FEC">
        <w:tc>
          <w:tcPr>
            <w:tcW w:w="3142" w:type="dxa"/>
          </w:tcPr>
          <w:p w14:paraId="5A4D5DC8" w14:textId="77777777" w:rsidR="0092332C" w:rsidRPr="0092332C" w:rsidRDefault="0092332C" w:rsidP="0092332C">
            <w:pPr>
              <w:rPr>
                <w:rFonts w:ascii="Calibri" w:eastAsia="Calibri" w:hAnsi="Calibri" w:cs="Times New Roman"/>
                <w:color w:val="0D0D0D"/>
              </w:rPr>
            </w:pPr>
          </w:p>
        </w:tc>
        <w:tc>
          <w:tcPr>
            <w:tcW w:w="3230" w:type="dxa"/>
          </w:tcPr>
          <w:p w14:paraId="6513A4B6" w14:textId="77777777" w:rsidR="0092332C" w:rsidRPr="0092332C" w:rsidRDefault="0092332C" w:rsidP="0092332C">
            <w:pPr>
              <w:rPr>
                <w:rFonts w:ascii="Calibri" w:eastAsia="Calibri" w:hAnsi="Calibri" w:cs="Times New Roman"/>
                <w:color w:val="0D0D0D"/>
              </w:rPr>
            </w:pPr>
          </w:p>
        </w:tc>
        <w:tc>
          <w:tcPr>
            <w:tcW w:w="2978" w:type="dxa"/>
          </w:tcPr>
          <w:p w14:paraId="3DA2B8E7" w14:textId="77777777" w:rsidR="0092332C" w:rsidRPr="0092332C" w:rsidRDefault="0092332C" w:rsidP="0092332C">
            <w:pPr>
              <w:rPr>
                <w:rFonts w:ascii="Calibri" w:eastAsia="Calibri" w:hAnsi="Calibri" w:cs="Times New Roman"/>
                <w:color w:val="0D0D0D"/>
              </w:rPr>
            </w:pPr>
          </w:p>
        </w:tc>
      </w:tr>
    </w:tbl>
    <w:p w14:paraId="54620605" w14:textId="77777777" w:rsidR="0092332C" w:rsidRPr="0092332C" w:rsidRDefault="0092332C" w:rsidP="0092332C">
      <w:pPr>
        <w:rPr>
          <w:rFonts w:ascii="Calibri" w:eastAsia="Calibri" w:hAnsi="Calibri" w:cs="Times New Roman"/>
          <w:color w:val="0D0D0D"/>
        </w:rPr>
      </w:pPr>
    </w:p>
    <w:p w14:paraId="4F8DD4C4" w14:textId="77777777" w:rsidR="0092332C" w:rsidRPr="0092332C" w:rsidRDefault="0092332C" w:rsidP="0092332C">
      <w:pPr>
        <w:rPr>
          <w:rFonts w:ascii="Calibri" w:eastAsia="Calibri" w:hAnsi="Calibri" w:cs="Times New Roman"/>
          <w:b/>
          <w:color w:val="0D0D0D"/>
        </w:rPr>
      </w:pPr>
      <w:r w:rsidRPr="0092332C">
        <w:rPr>
          <w:rFonts w:ascii="Calibri" w:eastAsia="Calibri" w:hAnsi="Calibri" w:cs="Times New Roman"/>
          <w:b/>
          <w:color w:val="0D0D0D"/>
        </w:rPr>
        <w:t>Notes</w:t>
      </w:r>
    </w:p>
    <w:tbl>
      <w:tblPr>
        <w:tblStyle w:val="TableGrid2"/>
        <w:tblW w:w="0" w:type="auto"/>
        <w:tblLook w:val="04A0" w:firstRow="1" w:lastRow="0" w:firstColumn="1" w:lastColumn="0" w:noHBand="0" w:noVBand="1"/>
      </w:tblPr>
      <w:tblGrid>
        <w:gridCol w:w="10070"/>
      </w:tblGrid>
      <w:tr w:rsidR="0092332C" w:rsidRPr="0092332C" w14:paraId="7C54E829" w14:textId="77777777" w:rsidTr="00397FEC">
        <w:trPr>
          <w:trHeight w:val="512"/>
        </w:trPr>
        <w:tc>
          <w:tcPr>
            <w:tcW w:w="14616" w:type="dxa"/>
          </w:tcPr>
          <w:p w14:paraId="0F285313" w14:textId="77777777" w:rsidR="0092332C" w:rsidRPr="0092332C" w:rsidRDefault="0092332C" w:rsidP="0092332C">
            <w:pPr>
              <w:rPr>
                <w:rFonts w:ascii="Calibri" w:eastAsia="Calibri" w:hAnsi="Calibri" w:cs="Times New Roman"/>
                <w:b/>
                <w:color w:val="0D0D0D"/>
              </w:rPr>
            </w:pPr>
          </w:p>
          <w:p w14:paraId="1907BAA6" w14:textId="77777777" w:rsidR="0092332C" w:rsidRPr="0092332C" w:rsidRDefault="0092332C" w:rsidP="0092332C">
            <w:pPr>
              <w:rPr>
                <w:rFonts w:ascii="Calibri" w:eastAsia="Calibri" w:hAnsi="Calibri" w:cs="Times New Roman"/>
                <w:b/>
                <w:color w:val="0D0D0D"/>
              </w:rPr>
            </w:pPr>
          </w:p>
          <w:p w14:paraId="5890355D" w14:textId="77777777" w:rsidR="0092332C" w:rsidRPr="0092332C" w:rsidRDefault="0092332C" w:rsidP="0092332C">
            <w:pPr>
              <w:rPr>
                <w:rFonts w:ascii="Calibri" w:eastAsia="Calibri" w:hAnsi="Calibri" w:cs="Times New Roman"/>
                <w:b/>
                <w:color w:val="0D0D0D"/>
              </w:rPr>
            </w:pPr>
          </w:p>
          <w:p w14:paraId="2F5C206E" w14:textId="77777777" w:rsidR="0092332C" w:rsidRPr="0092332C" w:rsidRDefault="0092332C" w:rsidP="0092332C">
            <w:pPr>
              <w:rPr>
                <w:rFonts w:ascii="Calibri" w:eastAsia="Calibri" w:hAnsi="Calibri" w:cs="Times New Roman"/>
                <w:b/>
                <w:color w:val="0D0D0D"/>
              </w:rPr>
            </w:pPr>
          </w:p>
        </w:tc>
      </w:tr>
    </w:tbl>
    <w:p w14:paraId="605B62AE" w14:textId="77777777" w:rsidR="0092332C" w:rsidRPr="0092332C" w:rsidRDefault="0092332C" w:rsidP="0092332C">
      <w:pPr>
        <w:rPr>
          <w:rFonts w:ascii="Times New Roman" w:eastAsia="Calibri" w:hAnsi="Times New Roman" w:cs="Times New Roman"/>
        </w:rPr>
      </w:pPr>
    </w:p>
    <w:p w14:paraId="2CE59BBB" w14:textId="77777777" w:rsidR="0092332C" w:rsidRPr="0092332C" w:rsidRDefault="0092332C" w:rsidP="0092332C">
      <w:pPr>
        <w:rPr>
          <w:rFonts w:ascii="Cambria" w:eastAsia="Calibri" w:hAnsi="Cambria" w:cs="Times New Roman"/>
        </w:rPr>
      </w:pPr>
      <w:r w:rsidRPr="0092332C">
        <w:rPr>
          <w:rFonts w:ascii="Cambria" w:eastAsia="Calibri" w:hAnsi="Cambria" w:cs="Times New Roman"/>
        </w:rPr>
        <w:t>You can also use this funding matrix to plan how to approach and secure funding and partnerships for sustainability.</w:t>
      </w:r>
    </w:p>
    <w:p w14:paraId="7F942BB2" w14:textId="77777777" w:rsidR="0092332C" w:rsidRPr="0092332C" w:rsidRDefault="0092332C" w:rsidP="0092332C">
      <w:pPr>
        <w:rPr>
          <w:rFonts w:ascii="Cambria" w:eastAsia="Calibri" w:hAnsi="Cambria" w:cs="Times New Roman"/>
          <w:sz w:val="10"/>
          <w:szCs w:val="10"/>
        </w:rPr>
      </w:pPr>
    </w:p>
    <w:tbl>
      <w:tblPr>
        <w:tblStyle w:val="TableGrid2"/>
        <w:tblW w:w="0" w:type="auto"/>
        <w:tblLook w:val="04A0" w:firstRow="1" w:lastRow="0" w:firstColumn="1" w:lastColumn="0" w:noHBand="0" w:noVBand="1"/>
      </w:tblPr>
      <w:tblGrid>
        <w:gridCol w:w="1432"/>
        <w:gridCol w:w="1453"/>
        <w:gridCol w:w="1426"/>
        <w:gridCol w:w="2074"/>
        <w:gridCol w:w="1419"/>
        <w:gridCol w:w="1546"/>
      </w:tblGrid>
      <w:tr w:rsidR="0092332C" w:rsidRPr="0092332C" w14:paraId="3FA7A28C" w14:textId="77777777" w:rsidTr="0092332C">
        <w:tc>
          <w:tcPr>
            <w:tcW w:w="1432" w:type="dxa"/>
            <w:shd w:val="clear" w:color="auto" w:fill="D0CECE"/>
          </w:tcPr>
          <w:p w14:paraId="725D58E7" w14:textId="77777777" w:rsidR="0092332C" w:rsidRPr="0092332C" w:rsidRDefault="0092332C" w:rsidP="0092332C">
            <w:pPr>
              <w:rPr>
                <w:rFonts w:ascii="Calibri" w:eastAsia="Calibri" w:hAnsi="Calibri" w:cs="Times New Roman"/>
              </w:rPr>
            </w:pPr>
            <w:r w:rsidRPr="0092332C">
              <w:rPr>
                <w:rFonts w:ascii="Calibri" w:eastAsia="Calibri" w:hAnsi="Calibri" w:cs="Times New Roman"/>
              </w:rPr>
              <w:t>Funding Source or Partner</w:t>
            </w:r>
          </w:p>
        </w:tc>
        <w:tc>
          <w:tcPr>
            <w:tcW w:w="1453" w:type="dxa"/>
            <w:shd w:val="clear" w:color="auto" w:fill="D0CECE"/>
          </w:tcPr>
          <w:p w14:paraId="02287EE6" w14:textId="77777777" w:rsidR="0092332C" w:rsidRPr="0092332C" w:rsidRDefault="0092332C" w:rsidP="0092332C">
            <w:pPr>
              <w:rPr>
                <w:rFonts w:ascii="Calibri" w:eastAsia="Calibri" w:hAnsi="Calibri" w:cs="Times New Roman"/>
              </w:rPr>
            </w:pPr>
            <w:r w:rsidRPr="0092332C">
              <w:rPr>
                <w:rFonts w:ascii="Calibri" w:eastAsia="Calibri" w:hAnsi="Calibri" w:cs="Times New Roman"/>
              </w:rPr>
              <w:t xml:space="preserve">Funding Category </w:t>
            </w:r>
            <w:r w:rsidRPr="0092332C">
              <w:rPr>
                <w:rFonts w:ascii="Calibri" w:eastAsia="Calibri" w:hAnsi="Calibri" w:cs="Times New Roman"/>
                <w:i/>
                <w:sz w:val="20"/>
                <w:szCs w:val="20"/>
              </w:rPr>
              <w:t>(federal, local, private, etc..)</w:t>
            </w:r>
          </w:p>
        </w:tc>
        <w:tc>
          <w:tcPr>
            <w:tcW w:w="1426" w:type="dxa"/>
            <w:shd w:val="clear" w:color="auto" w:fill="D0CECE"/>
          </w:tcPr>
          <w:p w14:paraId="6698DD19" w14:textId="77777777" w:rsidR="0092332C" w:rsidRPr="0092332C" w:rsidRDefault="0092332C" w:rsidP="0092332C">
            <w:pPr>
              <w:rPr>
                <w:rFonts w:ascii="Calibri" w:eastAsia="Calibri" w:hAnsi="Calibri" w:cs="Times New Roman"/>
              </w:rPr>
            </w:pPr>
            <w:r w:rsidRPr="0092332C">
              <w:rPr>
                <w:rFonts w:ascii="Calibri" w:eastAsia="Calibri" w:hAnsi="Calibri" w:cs="Times New Roman"/>
              </w:rPr>
              <w:t>Their Mission</w:t>
            </w:r>
          </w:p>
        </w:tc>
        <w:tc>
          <w:tcPr>
            <w:tcW w:w="2074" w:type="dxa"/>
            <w:shd w:val="clear" w:color="auto" w:fill="D0CECE"/>
          </w:tcPr>
          <w:p w14:paraId="1166F3FC" w14:textId="77777777" w:rsidR="0092332C" w:rsidRPr="0092332C" w:rsidRDefault="0092332C" w:rsidP="0092332C">
            <w:pPr>
              <w:rPr>
                <w:rFonts w:ascii="Calibri" w:eastAsia="Calibri" w:hAnsi="Calibri" w:cs="Times New Roman"/>
              </w:rPr>
            </w:pPr>
            <w:r w:rsidRPr="0092332C">
              <w:rPr>
                <w:rFonts w:ascii="Calibri" w:eastAsia="Calibri" w:hAnsi="Calibri" w:cs="Times New Roman"/>
              </w:rPr>
              <w:t xml:space="preserve">Needs/Component Filled </w:t>
            </w:r>
          </w:p>
          <w:p w14:paraId="35AAC43E" w14:textId="77777777" w:rsidR="0092332C" w:rsidRPr="0092332C" w:rsidRDefault="0092332C" w:rsidP="0092332C">
            <w:pPr>
              <w:rPr>
                <w:rFonts w:ascii="Calibri" w:eastAsia="Calibri" w:hAnsi="Calibri" w:cs="Times New Roman"/>
                <w:sz w:val="20"/>
                <w:szCs w:val="20"/>
              </w:rPr>
            </w:pPr>
            <w:r w:rsidRPr="0092332C">
              <w:rPr>
                <w:rFonts w:ascii="Calibri" w:eastAsia="Calibri" w:hAnsi="Calibri" w:cs="Times New Roman"/>
                <w:i/>
                <w:sz w:val="20"/>
                <w:szCs w:val="20"/>
              </w:rPr>
              <w:t>(</w:t>
            </w:r>
            <w:proofErr w:type="gramStart"/>
            <w:r w:rsidRPr="0092332C">
              <w:rPr>
                <w:rFonts w:ascii="Calibri" w:eastAsia="Calibri" w:hAnsi="Calibri" w:cs="Times New Roman"/>
                <w:i/>
                <w:sz w:val="20"/>
                <w:szCs w:val="20"/>
              </w:rPr>
              <w:t>by</w:t>
            </w:r>
            <w:proofErr w:type="gramEnd"/>
            <w:r w:rsidRPr="0092332C">
              <w:rPr>
                <w:rFonts w:ascii="Calibri" w:eastAsia="Calibri" w:hAnsi="Calibri" w:cs="Times New Roman"/>
                <w:i/>
                <w:sz w:val="20"/>
                <w:szCs w:val="20"/>
              </w:rPr>
              <w:t xml:space="preserve"> the funding or collaboration)</w:t>
            </w:r>
          </w:p>
        </w:tc>
        <w:tc>
          <w:tcPr>
            <w:tcW w:w="1419" w:type="dxa"/>
            <w:shd w:val="clear" w:color="auto" w:fill="D0CECE"/>
          </w:tcPr>
          <w:p w14:paraId="7337531D" w14:textId="77777777" w:rsidR="0092332C" w:rsidRPr="0092332C" w:rsidRDefault="0092332C" w:rsidP="0092332C">
            <w:pPr>
              <w:rPr>
                <w:rFonts w:ascii="Calibri" w:eastAsia="Calibri" w:hAnsi="Calibri" w:cs="Times New Roman"/>
              </w:rPr>
            </w:pPr>
            <w:r w:rsidRPr="0092332C">
              <w:rPr>
                <w:rFonts w:ascii="Calibri" w:eastAsia="Calibri" w:hAnsi="Calibri" w:cs="Times New Roman"/>
              </w:rPr>
              <w:t>Actions to Take</w:t>
            </w:r>
          </w:p>
        </w:tc>
        <w:tc>
          <w:tcPr>
            <w:tcW w:w="1546" w:type="dxa"/>
            <w:shd w:val="clear" w:color="auto" w:fill="D0CECE"/>
          </w:tcPr>
          <w:p w14:paraId="2C7C8283" w14:textId="77777777" w:rsidR="0092332C" w:rsidRPr="0092332C" w:rsidRDefault="0092332C" w:rsidP="0092332C">
            <w:pPr>
              <w:rPr>
                <w:rFonts w:ascii="Calibri" w:eastAsia="Calibri" w:hAnsi="Calibri" w:cs="Times New Roman"/>
              </w:rPr>
            </w:pPr>
            <w:r w:rsidRPr="0092332C">
              <w:rPr>
                <w:rFonts w:ascii="Calibri" w:eastAsia="Calibri" w:hAnsi="Calibri" w:cs="Times New Roman"/>
              </w:rPr>
              <w:t>Who Is Responsible?</w:t>
            </w:r>
          </w:p>
        </w:tc>
      </w:tr>
      <w:tr w:rsidR="0092332C" w:rsidRPr="0092332C" w14:paraId="4540C8E2" w14:textId="77777777" w:rsidTr="00397FEC">
        <w:tc>
          <w:tcPr>
            <w:tcW w:w="1432" w:type="dxa"/>
          </w:tcPr>
          <w:p w14:paraId="1D13AF3A" w14:textId="77777777" w:rsidR="0092332C" w:rsidRPr="0092332C" w:rsidRDefault="0092332C" w:rsidP="0092332C">
            <w:pPr>
              <w:rPr>
                <w:rFonts w:ascii="Times New Roman" w:eastAsia="Calibri" w:hAnsi="Times New Roman" w:cs="Times New Roman"/>
                <w:b/>
              </w:rPr>
            </w:pPr>
            <w:r w:rsidRPr="0092332C">
              <w:rPr>
                <w:rFonts w:ascii="Bradley Hand ITC" w:eastAsia="Calibri" w:hAnsi="Bradley Hand ITC" w:cs="Times New Roman"/>
                <w:b/>
              </w:rPr>
              <w:t>Local soccer league</w:t>
            </w:r>
          </w:p>
        </w:tc>
        <w:tc>
          <w:tcPr>
            <w:tcW w:w="1453" w:type="dxa"/>
          </w:tcPr>
          <w:p w14:paraId="1735F9CC" w14:textId="77777777" w:rsidR="0092332C" w:rsidRPr="0092332C" w:rsidRDefault="0092332C" w:rsidP="0092332C">
            <w:pPr>
              <w:rPr>
                <w:rFonts w:ascii="Times New Roman" w:eastAsia="Calibri" w:hAnsi="Times New Roman" w:cs="Times New Roman"/>
                <w:b/>
              </w:rPr>
            </w:pPr>
            <w:r w:rsidRPr="0092332C">
              <w:rPr>
                <w:rFonts w:ascii="Bradley Hand ITC" w:eastAsia="Calibri" w:hAnsi="Bradley Hand ITC" w:cs="Times New Roman"/>
                <w:b/>
              </w:rPr>
              <w:t>In-kind contribution</w:t>
            </w:r>
          </w:p>
        </w:tc>
        <w:tc>
          <w:tcPr>
            <w:tcW w:w="1426" w:type="dxa"/>
          </w:tcPr>
          <w:p w14:paraId="0CBCC3A8" w14:textId="77777777" w:rsidR="0092332C" w:rsidRPr="0092332C" w:rsidRDefault="0092332C" w:rsidP="0092332C">
            <w:pPr>
              <w:rPr>
                <w:rFonts w:ascii="Times New Roman" w:eastAsia="Calibri" w:hAnsi="Times New Roman" w:cs="Times New Roman"/>
                <w:b/>
              </w:rPr>
            </w:pPr>
            <w:r w:rsidRPr="0092332C">
              <w:rPr>
                <w:rFonts w:ascii="Bradley Hand ITC" w:eastAsia="Calibri" w:hAnsi="Bradley Hand ITC" w:cs="Times New Roman"/>
                <w:b/>
              </w:rPr>
              <w:t>To inspire and increase participation in soccer</w:t>
            </w:r>
          </w:p>
        </w:tc>
        <w:tc>
          <w:tcPr>
            <w:tcW w:w="2074" w:type="dxa"/>
          </w:tcPr>
          <w:p w14:paraId="40AAAE84" w14:textId="77777777" w:rsidR="0092332C" w:rsidRPr="0092332C" w:rsidRDefault="0092332C" w:rsidP="0092332C">
            <w:pPr>
              <w:rPr>
                <w:rFonts w:ascii="Times New Roman" w:eastAsia="Calibri" w:hAnsi="Times New Roman" w:cs="Times New Roman"/>
                <w:b/>
              </w:rPr>
            </w:pPr>
            <w:r w:rsidRPr="0092332C">
              <w:rPr>
                <w:rFonts w:ascii="Bradley Hand ITC" w:eastAsia="Calibri" w:hAnsi="Bradley Hand ITC" w:cs="Times New Roman"/>
                <w:b/>
              </w:rPr>
              <w:t>Soccer: instructors and supplies</w:t>
            </w:r>
          </w:p>
        </w:tc>
        <w:tc>
          <w:tcPr>
            <w:tcW w:w="1419" w:type="dxa"/>
          </w:tcPr>
          <w:p w14:paraId="6EF5D76A" w14:textId="77777777" w:rsidR="0092332C" w:rsidRPr="0092332C" w:rsidRDefault="0092332C" w:rsidP="0092332C">
            <w:pPr>
              <w:rPr>
                <w:rFonts w:ascii="Times New Roman" w:eastAsia="Calibri" w:hAnsi="Times New Roman" w:cs="Times New Roman"/>
                <w:b/>
              </w:rPr>
            </w:pPr>
            <w:r w:rsidRPr="0092332C">
              <w:rPr>
                <w:rFonts w:ascii="Bradley Hand ITC" w:eastAsia="Calibri" w:hAnsi="Bradley Hand ITC" w:cs="Times New Roman"/>
                <w:b/>
              </w:rPr>
              <w:t>Set up site visit</w:t>
            </w:r>
          </w:p>
        </w:tc>
        <w:tc>
          <w:tcPr>
            <w:tcW w:w="1546" w:type="dxa"/>
          </w:tcPr>
          <w:p w14:paraId="6855F910" w14:textId="77777777" w:rsidR="0092332C" w:rsidRPr="0092332C" w:rsidRDefault="0092332C" w:rsidP="0092332C">
            <w:pPr>
              <w:rPr>
                <w:rFonts w:ascii="Times New Roman" w:eastAsia="Calibri" w:hAnsi="Times New Roman" w:cs="Times New Roman"/>
                <w:b/>
              </w:rPr>
            </w:pPr>
            <w:r w:rsidRPr="0092332C">
              <w:rPr>
                <w:rFonts w:ascii="Bradley Hand ITC" w:eastAsia="Calibri" w:hAnsi="Bradley Hand ITC" w:cs="Times New Roman"/>
                <w:b/>
              </w:rPr>
              <w:t>Bob</w:t>
            </w:r>
          </w:p>
        </w:tc>
      </w:tr>
      <w:tr w:rsidR="0092332C" w:rsidRPr="0092332C" w14:paraId="2B4D533C" w14:textId="77777777" w:rsidTr="00397FEC">
        <w:tc>
          <w:tcPr>
            <w:tcW w:w="1432" w:type="dxa"/>
          </w:tcPr>
          <w:p w14:paraId="6167596C" w14:textId="77777777" w:rsidR="0092332C" w:rsidRPr="0092332C" w:rsidRDefault="0092332C" w:rsidP="0092332C">
            <w:pPr>
              <w:rPr>
                <w:rFonts w:ascii="Times New Roman" w:eastAsia="Calibri" w:hAnsi="Times New Roman" w:cs="Times New Roman"/>
              </w:rPr>
            </w:pPr>
          </w:p>
        </w:tc>
        <w:tc>
          <w:tcPr>
            <w:tcW w:w="1453" w:type="dxa"/>
          </w:tcPr>
          <w:p w14:paraId="54DE5D79" w14:textId="77777777" w:rsidR="0092332C" w:rsidRPr="0092332C" w:rsidRDefault="0092332C" w:rsidP="0092332C">
            <w:pPr>
              <w:rPr>
                <w:rFonts w:ascii="Times New Roman" w:eastAsia="Calibri" w:hAnsi="Times New Roman" w:cs="Times New Roman"/>
              </w:rPr>
            </w:pPr>
          </w:p>
        </w:tc>
        <w:tc>
          <w:tcPr>
            <w:tcW w:w="1426" w:type="dxa"/>
          </w:tcPr>
          <w:p w14:paraId="71B4D19B" w14:textId="77777777" w:rsidR="0092332C" w:rsidRPr="0092332C" w:rsidRDefault="0092332C" w:rsidP="0092332C">
            <w:pPr>
              <w:rPr>
                <w:rFonts w:ascii="Times New Roman" w:eastAsia="Calibri" w:hAnsi="Times New Roman" w:cs="Times New Roman"/>
              </w:rPr>
            </w:pPr>
          </w:p>
        </w:tc>
        <w:tc>
          <w:tcPr>
            <w:tcW w:w="2074" w:type="dxa"/>
          </w:tcPr>
          <w:p w14:paraId="40DA21AB" w14:textId="77777777" w:rsidR="0092332C" w:rsidRPr="0092332C" w:rsidRDefault="0092332C" w:rsidP="0092332C">
            <w:pPr>
              <w:rPr>
                <w:rFonts w:ascii="Times New Roman" w:eastAsia="Calibri" w:hAnsi="Times New Roman" w:cs="Times New Roman"/>
              </w:rPr>
            </w:pPr>
          </w:p>
        </w:tc>
        <w:tc>
          <w:tcPr>
            <w:tcW w:w="1419" w:type="dxa"/>
          </w:tcPr>
          <w:p w14:paraId="0B4A686D" w14:textId="77777777" w:rsidR="0092332C" w:rsidRPr="0092332C" w:rsidRDefault="0092332C" w:rsidP="0092332C">
            <w:pPr>
              <w:rPr>
                <w:rFonts w:ascii="Times New Roman" w:eastAsia="Calibri" w:hAnsi="Times New Roman" w:cs="Times New Roman"/>
              </w:rPr>
            </w:pPr>
          </w:p>
        </w:tc>
        <w:tc>
          <w:tcPr>
            <w:tcW w:w="1546" w:type="dxa"/>
          </w:tcPr>
          <w:p w14:paraId="4094E621" w14:textId="77777777" w:rsidR="0092332C" w:rsidRPr="0092332C" w:rsidRDefault="0092332C" w:rsidP="0092332C">
            <w:pPr>
              <w:rPr>
                <w:rFonts w:ascii="Times New Roman" w:eastAsia="Calibri" w:hAnsi="Times New Roman" w:cs="Times New Roman"/>
              </w:rPr>
            </w:pPr>
          </w:p>
        </w:tc>
      </w:tr>
      <w:tr w:rsidR="0092332C" w:rsidRPr="0092332C" w14:paraId="44E3F074" w14:textId="77777777" w:rsidTr="00397FEC">
        <w:tc>
          <w:tcPr>
            <w:tcW w:w="1432" w:type="dxa"/>
          </w:tcPr>
          <w:p w14:paraId="507EF711" w14:textId="77777777" w:rsidR="0092332C" w:rsidRPr="0092332C" w:rsidRDefault="0092332C" w:rsidP="0092332C">
            <w:pPr>
              <w:rPr>
                <w:rFonts w:ascii="Times New Roman" w:eastAsia="Calibri" w:hAnsi="Times New Roman" w:cs="Times New Roman"/>
              </w:rPr>
            </w:pPr>
          </w:p>
        </w:tc>
        <w:tc>
          <w:tcPr>
            <w:tcW w:w="1453" w:type="dxa"/>
          </w:tcPr>
          <w:p w14:paraId="31D931F3" w14:textId="77777777" w:rsidR="0092332C" w:rsidRPr="0092332C" w:rsidRDefault="0092332C" w:rsidP="0092332C">
            <w:pPr>
              <w:rPr>
                <w:rFonts w:ascii="Times New Roman" w:eastAsia="Calibri" w:hAnsi="Times New Roman" w:cs="Times New Roman"/>
              </w:rPr>
            </w:pPr>
          </w:p>
        </w:tc>
        <w:tc>
          <w:tcPr>
            <w:tcW w:w="1426" w:type="dxa"/>
          </w:tcPr>
          <w:p w14:paraId="745E0AE5" w14:textId="77777777" w:rsidR="0092332C" w:rsidRPr="0092332C" w:rsidRDefault="0092332C" w:rsidP="0092332C">
            <w:pPr>
              <w:rPr>
                <w:rFonts w:ascii="Times New Roman" w:eastAsia="Calibri" w:hAnsi="Times New Roman" w:cs="Times New Roman"/>
              </w:rPr>
            </w:pPr>
          </w:p>
        </w:tc>
        <w:tc>
          <w:tcPr>
            <w:tcW w:w="2074" w:type="dxa"/>
          </w:tcPr>
          <w:p w14:paraId="56D4E84E" w14:textId="77777777" w:rsidR="0092332C" w:rsidRPr="0092332C" w:rsidRDefault="0092332C" w:rsidP="0092332C">
            <w:pPr>
              <w:rPr>
                <w:rFonts w:ascii="Times New Roman" w:eastAsia="Calibri" w:hAnsi="Times New Roman" w:cs="Times New Roman"/>
              </w:rPr>
            </w:pPr>
          </w:p>
        </w:tc>
        <w:tc>
          <w:tcPr>
            <w:tcW w:w="1419" w:type="dxa"/>
          </w:tcPr>
          <w:p w14:paraId="40E0CE94" w14:textId="77777777" w:rsidR="0092332C" w:rsidRPr="0092332C" w:rsidRDefault="0092332C" w:rsidP="0092332C">
            <w:pPr>
              <w:rPr>
                <w:rFonts w:ascii="Times New Roman" w:eastAsia="Calibri" w:hAnsi="Times New Roman" w:cs="Times New Roman"/>
              </w:rPr>
            </w:pPr>
          </w:p>
        </w:tc>
        <w:tc>
          <w:tcPr>
            <w:tcW w:w="1546" w:type="dxa"/>
          </w:tcPr>
          <w:p w14:paraId="0B61E03B" w14:textId="77777777" w:rsidR="0092332C" w:rsidRPr="0092332C" w:rsidRDefault="0092332C" w:rsidP="0092332C">
            <w:pPr>
              <w:rPr>
                <w:rFonts w:ascii="Times New Roman" w:eastAsia="Calibri" w:hAnsi="Times New Roman" w:cs="Times New Roman"/>
              </w:rPr>
            </w:pPr>
          </w:p>
        </w:tc>
      </w:tr>
    </w:tbl>
    <w:p w14:paraId="778C74BE" w14:textId="77777777" w:rsidR="0092332C" w:rsidRPr="0092332C" w:rsidRDefault="0092332C" w:rsidP="0092332C">
      <w:pPr>
        <w:rPr>
          <w:rFonts w:ascii="Times New Roman" w:eastAsia="Calibri" w:hAnsi="Times New Roman" w:cs="Times New Roman"/>
        </w:rPr>
      </w:pPr>
    </w:p>
    <w:p w14:paraId="070B9B7C" w14:textId="77777777" w:rsidR="00290FF5" w:rsidRDefault="00290FF5">
      <w:pPr>
        <w:rPr>
          <w:rFonts w:ascii="Calibri" w:eastAsia="Calibri" w:hAnsi="Calibri" w:cs="Calibri"/>
          <w:b/>
          <w:sz w:val="28"/>
        </w:rPr>
      </w:pPr>
      <w:r>
        <w:rPr>
          <w:rFonts w:ascii="Calibri" w:eastAsia="Calibri" w:hAnsi="Calibri" w:cs="Calibri"/>
          <w:b/>
          <w:sz w:val="28"/>
        </w:rPr>
        <w:br w:type="page"/>
      </w:r>
    </w:p>
    <w:p w14:paraId="62679EB9" w14:textId="6B71C7D1" w:rsidR="0092332C" w:rsidRPr="0092332C" w:rsidRDefault="0092332C" w:rsidP="0092332C">
      <w:pPr>
        <w:rPr>
          <w:rFonts w:ascii="Calibri" w:eastAsia="Calibri" w:hAnsi="Calibri" w:cs="Calibri"/>
          <w:b/>
          <w:sz w:val="28"/>
        </w:rPr>
      </w:pPr>
      <w:r w:rsidRPr="0092332C">
        <w:rPr>
          <w:rFonts w:ascii="Calibri" w:eastAsia="Calibri" w:hAnsi="Calibri" w:cs="Calibri"/>
          <w:b/>
          <w:sz w:val="28"/>
        </w:rPr>
        <w:lastRenderedPageBreak/>
        <w:t>Step 4: Long-Range Strategic Planning</w:t>
      </w:r>
    </w:p>
    <w:p w14:paraId="3C41093B" w14:textId="77777777" w:rsidR="0092332C" w:rsidRPr="0092332C" w:rsidRDefault="0092332C" w:rsidP="0092332C">
      <w:pPr>
        <w:jc w:val="center"/>
        <w:rPr>
          <w:rFonts w:ascii="Cambria" w:eastAsia="Calibri" w:hAnsi="Cambria" w:cs="Times New Roman"/>
          <w:sz w:val="13"/>
          <w:szCs w:val="13"/>
        </w:rPr>
      </w:pPr>
    </w:p>
    <w:p w14:paraId="260BF719" w14:textId="77777777" w:rsidR="0092332C" w:rsidRPr="0092332C" w:rsidRDefault="0092332C" w:rsidP="0092332C">
      <w:pPr>
        <w:rPr>
          <w:rFonts w:ascii="Cambria" w:eastAsia="Calibri" w:hAnsi="Cambria" w:cs="Times New Roman"/>
        </w:rPr>
      </w:pPr>
      <w:r w:rsidRPr="0092332C">
        <w:rPr>
          <w:rFonts w:ascii="Cambria" w:eastAsia="Calibri" w:hAnsi="Cambria" w:cs="Times New Roman"/>
        </w:rPr>
        <w:t xml:space="preserve">To achieve program sustainability, look at your program with a long-range lens. Think about what you will need to do throughout your grant cycle to set your program up for success, and what you will need to do beyond the grant cycle to ensure continued success. Approach each year with a planning focus to make progress and stay on track for sustainability.  </w:t>
      </w:r>
    </w:p>
    <w:p w14:paraId="34134BAE" w14:textId="77777777" w:rsidR="0092332C" w:rsidRPr="0092332C" w:rsidRDefault="0092332C" w:rsidP="0092332C">
      <w:pPr>
        <w:rPr>
          <w:rFonts w:ascii="Cambria" w:eastAsia="Calibri" w:hAnsi="Cambria" w:cs="Times New Roman"/>
        </w:rPr>
      </w:pPr>
    </w:p>
    <w:p w14:paraId="634B24A1" w14:textId="77777777" w:rsidR="0092332C" w:rsidRPr="0092332C" w:rsidRDefault="0092332C" w:rsidP="0092332C">
      <w:pPr>
        <w:rPr>
          <w:rFonts w:ascii="Cambria" w:eastAsia="Calibri" w:hAnsi="Cambria" w:cs="Times New Roman"/>
        </w:rPr>
      </w:pPr>
      <w:r w:rsidRPr="0092332C">
        <w:rPr>
          <w:rFonts w:ascii="Cambria" w:eastAsia="Calibri" w:hAnsi="Cambria" w:cs="Times New Roman"/>
        </w:rPr>
        <w:t xml:space="preserve">As you launch your first program year, focus on planning. You will spend much of your time developing your high-quality program. At the same time, work with your sustainability planning team to research available funding sources, map your assets, and begin your plan for the next five years. The second year, focus on building relationships with the community and your partners to ensure that they buy into your program vision and mission. Start building relationships by highlighting the many ways your program benefits the </w:t>
      </w:r>
      <w:proofErr w:type="gramStart"/>
      <w:r w:rsidRPr="0092332C">
        <w:rPr>
          <w:rFonts w:ascii="Cambria" w:eastAsia="Calibri" w:hAnsi="Cambria" w:cs="Times New Roman"/>
        </w:rPr>
        <w:t>community, and</w:t>
      </w:r>
      <w:proofErr w:type="gramEnd"/>
      <w:r w:rsidRPr="0092332C">
        <w:rPr>
          <w:rFonts w:ascii="Cambria" w:eastAsia="Calibri" w:hAnsi="Cambria" w:cs="Times New Roman"/>
        </w:rPr>
        <w:t xml:space="preserve"> drawing connections between other organizations’ visions and your vision. This is a great time to recruit community members and partners onto your sustainability planning team. In year three, move toward connecting with new funding sources as you prepare for possible future funding reductions. Your sustainability team will be an integral part of year three work, and you may want to identify a subcommittee that can focus solely on identifying and securing new funds.  </w:t>
      </w:r>
    </w:p>
    <w:p w14:paraId="54C92D32" w14:textId="77777777" w:rsidR="0092332C" w:rsidRPr="0092332C" w:rsidRDefault="0092332C" w:rsidP="0092332C">
      <w:pPr>
        <w:rPr>
          <w:rFonts w:ascii="Cambria" w:eastAsia="Calibri" w:hAnsi="Cambria" w:cs="Times New Roman"/>
        </w:rPr>
      </w:pPr>
    </w:p>
    <w:p w14:paraId="44D7C8E8" w14:textId="77777777" w:rsidR="0092332C" w:rsidRPr="0092332C" w:rsidRDefault="0092332C" w:rsidP="0092332C">
      <w:pPr>
        <w:rPr>
          <w:rFonts w:ascii="Cambria" w:eastAsia="Calibri" w:hAnsi="Cambria" w:cs="Times New Roman"/>
        </w:rPr>
      </w:pPr>
      <w:r w:rsidRPr="0092332C">
        <w:rPr>
          <w:rFonts w:ascii="Cambria" w:eastAsia="Calibri" w:hAnsi="Cambria" w:cs="Times New Roman"/>
        </w:rPr>
        <w:t>In years four and five, many programs experience funding reductions. To maintain your established level of programming, you will want to make up for the reductions. In year four, determine where you can make cuts without greatly disrupting programming, and know which additional or increased funding sources you have available. Your sustainability team should begin applying for funds or approaching new funding sources. If you are a school district, or you partner with a school district, discuss how to leverage district funding sources. This is a perfect time to build new, mutually beneficial partner relationships. Year five brings the focus fully onto continuation, as you typically have your largest funding reduction and prepare for the end of your grant. You will need to formalize agreements with partners and any available local supports, and line up all additional funding opportunities. If you can apply for a new 21</w:t>
      </w:r>
      <w:r w:rsidRPr="0092332C">
        <w:rPr>
          <w:rFonts w:ascii="Cambria" w:eastAsia="Calibri" w:hAnsi="Cambria" w:cs="Times New Roman"/>
          <w:vertAlign w:val="superscript"/>
        </w:rPr>
        <w:t>st</w:t>
      </w:r>
      <w:r w:rsidRPr="0092332C">
        <w:rPr>
          <w:rFonts w:ascii="Cambria" w:eastAsia="Calibri" w:hAnsi="Cambria" w:cs="Times New Roman"/>
        </w:rPr>
        <w:t xml:space="preserve"> CCLC or other grant, this is the time to do so. Your team should finalize the sustainability plan, which includes determining what program components can be sustained at this time. </w:t>
      </w:r>
    </w:p>
    <w:p w14:paraId="25433BC8" w14:textId="77777777" w:rsidR="0092332C" w:rsidRPr="0092332C" w:rsidRDefault="0092332C" w:rsidP="0092332C">
      <w:pPr>
        <w:rPr>
          <w:rFonts w:ascii="Cambria" w:eastAsia="Calibri" w:hAnsi="Cambria" w:cs="Times New Roman"/>
        </w:rPr>
      </w:pPr>
    </w:p>
    <w:p w14:paraId="1F5936C8" w14:textId="77777777" w:rsidR="0092332C" w:rsidRPr="0092332C" w:rsidRDefault="0092332C" w:rsidP="0092332C">
      <w:pPr>
        <w:rPr>
          <w:rFonts w:ascii="Cambria" w:eastAsia="Calibri" w:hAnsi="Cambria" w:cs="Times New Roman"/>
        </w:rPr>
      </w:pPr>
      <w:r w:rsidRPr="0092332C">
        <w:rPr>
          <w:rFonts w:ascii="Cambria" w:eastAsia="Calibri" w:hAnsi="Cambria" w:cs="Times New Roman"/>
        </w:rPr>
        <w:t>As you close year five and enter year six, you will begin to implement your sustainability plan. Ideally, strong partnerships, leveraged local funds, and new grants and other funding sources will cover the budget for your sustained 21</w:t>
      </w:r>
      <w:r w:rsidRPr="0092332C">
        <w:rPr>
          <w:rFonts w:ascii="Cambria" w:eastAsia="Calibri" w:hAnsi="Cambria" w:cs="Times New Roman"/>
          <w:vertAlign w:val="superscript"/>
        </w:rPr>
        <w:t>st</w:t>
      </w:r>
      <w:r w:rsidRPr="0092332C">
        <w:rPr>
          <w:rFonts w:ascii="Cambria" w:eastAsia="Calibri" w:hAnsi="Cambria" w:cs="Times New Roman"/>
        </w:rPr>
        <w:t xml:space="preserve"> CCLC program. Remember — even though you made it to year six successfully, you </w:t>
      </w:r>
      <w:proofErr w:type="gramStart"/>
      <w:r w:rsidRPr="0092332C">
        <w:rPr>
          <w:rFonts w:ascii="Cambria" w:eastAsia="Calibri" w:hAnsi="Cambria" w:cs="Times New Roman"/>
        </w:rPr>
        <w:t>can’t</w:t>
      </w:r>
      <w:proofErr w:type="gramEnd"/>
      <w:r w:rsidRPr="0092332C">
        <w:rPr>
          <w:rFonts w:ascii="Cambria" w:eastAsia="Calibri" w:hAnsi="Cambria" w:cs="Times New Roman"/>
        </w:rPr>
        <w:t xml:space="preserve"> stop planning. Your sustainability plan should be an ongoing, working document that always looks five years ahead. Maintain planning momentum and keep your program sustained!</w:t>
      </w:r>
    </w:p>
    <w:p w14:paraId="3C97694D" w14:textId="77777777" w:rsidR="0092332C" w:rsidRPr="0092332C" w:rsidRDefault="0092332C" w:rsidP="0092332C">
      <w:pPr>
        <w:rPr>
          <w:rFonts w:ascii="Cambria" w:eastAsia="Calibri" w:hAnsi="Cambria" w:cs="Times New Roman"/>
        </w:rPr>
      </w:pPr>
    </w:p>
    <w:p w14:paraId="2F6F3E76" w14:textId="0F5B0887" w:rsidR="0092332C" w:rsidRDefault="0092332C" w:rsidP="0092332C">
      <w:pPr>
        <w:rPr>
          <w:rFonts w:ascii="Cambria" w:eastAsia="Calibri" w:hAnsi="Cambria" w:cs="Times New Roman"/>
        </w:rPr>
      </w:pPr>
      <w:r w:rsidRPr="0092332C">
        <w:rPr>
          <w:rFonts w:ascii="Cambria" w:eastAsia="Calibri" w:hAnsi="Cambria" w:cs="Times New Roman"/>
        </w:rPr>
        <w:t>The following chart can help you begin planning. With your program team, consider which program components are currently funded with 21</w:t>
      </w:r>
      <w:r w:rsidRPr="0092332C">
        <w:rPr>
          <w:rFonts w:ascii="Cambria" w:eastAsia="Calibri" w:hAnsi="Cambria" w:cs="Times New Roman"/>
          <w:vertAlign w:val="superscript"/>
        </w:rPr>
        <w:t>st</w:t>
      </w:r>
      <w:r w:rsidRPr="0092332C">
        <w:rPr>
          <w:rFonts w:ascii="Cambria" w:eastAsia="Calibri" w:hAnsi="Cambria" w:cs="Times New Roman"/>
        </w:rPr>
        <w:t xml:space="preserve"> CCLC funds and by other sources (including in-kind), which are not funded/need funding, and which strategies or funding sources could help. In years one through three, few components may need funding, but as you look toward the final grant years, some components may not be covered by 21</w:t>
      </w:r>
      <w:r w:rsidRPr="0092332C">
        <w:rPr>
          <w:rFonts w:ascii="Cambria" w:eastAsia="Calibri" w:hAnsi="Cambria" w:cs="Times New Roman"/>
          <w:vertAlign w:val="superscript"/>
        </w:rPr>
        <w:t>st</w:t>
      </w:r>
      <w:r w:rsidRPr="0092332C">
        <w:rPr>
          <w:rFonts w:ascii="Cambria" w:eastAsia="Calibri" w:hAnsi="Cambria" w:cs="Times New Roman"/>
        </w:rPr>
        <w:t xml:space="preserve"> CCLC funds. Note your planning focus in the strategy column for each </w:t>
      </w:r>
      <w:proofErr w:type="gramStart"/>
      <w:r w:rsidRPr="0092332C">
        <w:rPr>
          <w:rFonts w:ascii="Cambria" w:eastAsia="Calibri" w:hAnsi="Cambria" w:cs="Times New Roman"/>
        </w:rPr>
        <w:t>year, and</w:t>
      </w:r>
      <w:proofErr w:type="gramEnd"/>
      <w:r w:rsidRPr="0092332C">
        <w:rPr>
          <w:rFonts w:ascii="Cambria" w:eastAsia="Calibri" w:hAnsi="Cambria" w:cs="Times New Roman"/>
        </w:rPr>
        <w:t xml:space="preserve"> determine the best strategies to accomplish your sustainability planning goals. </w:t>
      </w:r>
    </w:p>
    <w:tbl>
      <w:tblPr>
        <w:tblStyle w:val="TableGrid2"/>
        <w:tblW w:w="0" w:type="auto"/>
        <w:tblLook w:val="04A0" w:firstRow="1" w:lastRow="0" w:firstColumn="1" w:lastColumn="0" w:noHBand="0" w:noVBand="1"/>
      </w:tblPr>
      <w:tblGrid>
        <w:gridCol w:w="1525"/>
        <w:gridCol w:w="2069"/>
        <w:gridCol w:w="1825"/>
        <w:gridCol w:w="1803"/>
        <w:gridCol w:w="2128"/>
      </w:tblGrid>
      <w:tr w:rsidR="0092332C" w:rsidRPr="0092332C" w14:paraId="752D7E23" w14:textId="77777777" w:rsidTr="0092332C">
        <w:tc>
          <w:tcPr>
            <w:tcW w:w="1525" w:type="dxa"/>
            <w:shd w:val="clear" w:color="auto" w:fill="BFBFBF"/>
          </w:tcPr>
          <w:p w14:paraId="41497BF5" w14:textId="77777777" w:rsidR="0092332C" w:rsidRPr="0092332C" w:rsidRDefault="0092332C" w:rsidP="0092332C">
            <w:pPr>
              <w:rPr>
                <w:rFonts w:ascii="Calibri" w:eastAsia="Calibri" w:hAnsi="Calibri" w:cs="Calibri"/>
                <w:b/>
              </w:rPr>
            </w:pPr>
            <w:r w:rsidRPr="0092332C">
              <w:rPr>
                <w:rFonts w:ascii="Calibri" w:eastAsia="Calibri" w:hAnsi="Calibri" w:cs="Calibri"/>
                <w:b/>
              </w:rPr>
              <w:lastRenderedPageBreak/>
              <w:t>Grant Year</w:t>
            </w:r>
          </w:p>
          <w:p w14:paraId="3B254790" w14:textId="77777777" w:rsidR="0092332C" w:rsidRPr="0092332C" w:rsidRDefault="0092332C" w:rsidP="0092332C">
            <w:pPr>
              <w:rPr>
                <w:rFonts w:ascii="Calibri" w:eastAsia="Calibri" w:hAnsi="Calibri" w:cs="Calibri"/>
                <w:b/>
              </w:rPr>
            </w:pPr>
            <w:r w:rsidRPr="0092332C">
              <w:rPr>
                <w:rFonts w:ascii="Calibri" w:eastAsia="Calibri" w:hAnsi="Calibri" w:cs="Calibri"/>
                <w:b/>
              </w:rPr>
              <w:t>21</w:t>
            </w:r>
            <w:r w:rsidRPr="0092332C">
              <w:rPr>
                <w:rFonts w:ascii="Calibri" w:eastAsia="Calibri" w:hAnsi="Calibri" w:cs="Calibri"/>
                <w:b/>
                <w:vertAlign w:val="superscript"/>
              </w:rPr>
              <w:t>st</w:t>
            </w:r>
            <w:r w:rsidRPr="0092332C">
              <w:rPr>
                <w:rFonts w:ascii="Calibri" w:eastAsia="Calibri" w:hAnsi="Calibri" w:cs="Calibri"/>
                <w:b/>
              </w:rPr>
              <w:t xml:space="preserve"> CCLC Funding Amount </w:t>
            </w:r>
          </w:p>
          <w:p w14:paraId="203725D3" w14:textId="77777777" w:rsidR="0092332C" w:rsidRPr="0092332C" w:rsidRDefault="0092332C" w:rsidP="0092332C">
            <w:pPr>
              <w:rPr>
                <w:rFonts w:ascii="Calibri" w:eastAsia="Calibri" w:hAnsi="Calibri" w:cs="Calibri"/>
                <w:b/>
              </w:rPr>
            </w:pPr>
          </w:p>
        </w:tc>
        <w:tc>
          <w:tcPr>
            <w:tcW w:w="2069" w:type="dxa"/>
            <w:shd w:val="clear" w:color="auto" w:fill="BFBFBF"/>
          </w:tcPr>
          <w:p w14:paraId="7EB2C034" w14:textId="77777777" w:rsidR="0092332C" w:rsidRPr="0092332C" w:rsidRDefault="0092332C" w:rsidP="0092332C">
            <w:pPr>
              <w:rPr>
                <w:rFonts w:ascii="Calibri" w:eastAsia="Calibri" w:hAnsi="Calibri" w:cs="Calibri"/>
                <w:b/>
              </w:rPr>
            </w:pPr>
            <w:r w:rsidRPr="0092332C">
              <w:rPr>
                <w:rFonts w:ascii="Calibri" w:eastAsia="Calibri" w:hAnsi="Calibri" w:cs="Calibri"/>
                <w:b/>
              </w:rPr>
              <w:t>Grant Funded Infrastructure, Program Components</w:t>
            </w:r>
          </w:p>
        </w:tc>
        <w:tc>
          <w:tcPr>
            <w:tcW w:w="1825" w:type="dxa"/>
            <w:shd w:val="clear" w:color="auto" w:fill="BFBFBF"/>
          </w:tcPr>
          <w:p w14:paraId="2A847FB5" w14:textId="77777777" w:rsidR="0092332C" w:rsidRPr="0092332C" w:rsidRDefault="0092332C" w:rsidP="0092332C">
            <w:pPr>
              <w:rPr>
                <w:rFonts w:ascii="Calibri" w:eastAsia="Calibri" w:hAnsi="Calibri" w:cs="Calibri"/>
                <w:b/>
              </w:rPr>
            </w:pPr>
            <w:r w:rsidRPr="0092332C">
              <w:rPr>
                <w:rFonts w:ascii="Calibri" w:eastAsia="Calibri" w:hAnsi="Calibri" w:cs="Calibri"/>
                <w:b/>
              </w:rPr>
              <w:t>Other (non-21</w:t>
            </w:r>
            <w:r w:rsidRPr="0092332C">
              <w:rPr>
                <w:rFonts w:ascii="Calibri" w:eastAsia="Calibri" w:hAnsi="Calibri" w:cs="Calibri"/>
                <w:b/>
                <w:vertAlign w:val="superscript"/>
              </w:rPr>
              <w:t>st</w:t>
            </w:r>
            <w:r w:rsidRPr="0092332C">
              <w:rPr>
                <w:rFonts w:ascii="Calibri" w:eastAsia="Calibri" w:hAnsi="Calibri" w:cs="Calibri"/>
                <w:b/>
              </w:rPr>
              <w:t xml:space="preserve"> CCLC) Funded Infrastructure, Program Components</w:t>
            </w:r>
          </w:p>
        </w:tc>
        <w:tc>
          <w:tcPr>
            <w:tcW w:w="1803" w:type="dxa"/>
            <w:shd w:val="clear" w:color="auto" w:fill="BFBFBF"/>
          </w:tcPr>
          <w:p w14:paraId="3823FD20" w14:textId="77777777" w:rsidR="0092332C" w:rsidRPr="0092332C" w:rsidRDefault="0092332C" w:rsidP="0092332C">
            <w:pPr>
              <w:rPr>
                <w:rFonts w:ascii="Calibri" w:eastAsia="Calibri" w:hAnsi="Calibri" w:cs="Calibri"/>
                <w:b/>
              </w:rPr>
            </w:pPr>
            <w:r w:rsidRPr="0092332C">
              <w:rPr>
                <w:rFonts w:ascii="Calibri" w:eastAsia="Calibri" w:hAnsi="Calibri" w:cs="Calibri"/>
                <w:b/>
              </w:rPr>
              <w:t>Program Components in Need of Funding</w:t>
            </w:r>
          </w:p>
        </w:tc>
        <w:tc>
          <w:tcPr>
            <w:tcW w:w="2128" w:type="dxa"/>
            <w:shd w:val="clear" w:color="auto" w:fill="BFBFBF"/>
          </w:tcPr>
          <w:p w14:paraId="57B27B35" w14:textId="77777777" w:rsidR="0092332C" w:rsidRPr="0092332C" w:rsidRDefault="0092332C" w:rsidP="0092332C">
            <w:pPr>
              <w:rPr>
                <w:rFonts w:ascii="Calibri" w:eastAsia="Calibri" w:hAnsi="Calibri" w:cs="Calibri"/>
                <w:b/>
              </w:rPr>
            </w:pPr>
            <w:r w:rsidRPr="0092332C">
              <w:rPr>
                <w:rFonts w:ascii="Calibri" w:eastAsia="Calibri" w:hAnsi="Calibri" w:cs="Calibri"/>
                <w:b/>
              </w:rPr>
              <w:t>Strategies and Potential Sources</w:t>
            </w:r>
          </w:p>
        </w:tc>
      </w:tr>
      <w:tr w:rsidR="0092332C" w:rsidRPr="0092332C" w14:paraId="07DF7CE4" w14:textId="77777777" w:rsidTr="00397FEC">
        <w:trPr>
          <w:trHeight w:val="5480"/>
        </w:trPr>
        <w:tc>
          <w:tcPr>
            <w:tcW w:w="1525" w:type="dxa"/>
          </w:tcPr>
          <w:p w14:paraId="6D4CF568" w14:textId="77777777" w:rsidR="0092332C" w:rsidRPr="0092332C" w:rsidRDefault="0092332C" w:rsidP="0092332C">
            <w:pPr>
              <w:rPr>
                <w:rFonts w:ascii="Calibri" w:eastAsia="Calibri" w:hAnsi="Calibri" w:cs="Calibri"/>
              </w:rPr>
            </w:pPr>
            <w:r w:rsidRPr="0092332C">
              <w:rPr>
                <w:rFonts w:ascii="Calibri" w:eastAsia="Calibri" w:hAnsi="Calibri" w:cs="Calibri"/>
              </w:rPr>
              <w:t>Year 1 – 100%</w:t>
            </w:r>
          </w:p>
          <w:p w14:paraId="3C6F77D0" w14:textId="77777777" w:rsidR="0092332C" w:rsidRPr="0092332C" w:rsidRDefault="0092332C" w:rsidP="0092332C">
            <w:pPr>
              <w:rPr>
                <w:rFonts w:ascii="Bradley Hand" w:eastAsia="Calibri" w:hAnsi="Bradley Hand" w:cs="Times New Roman"/>
              </w:rPr>
            </w:pPr>
            <w:r w:rsidRPr="0092332C">
              <w:rPr>
                <w:rFonts w:ascii="Calibri" w:eastAsia="Calibri" w:hAnsi="Calibri" w:cs="Calibri"/>
              </w:rPr>
              <w:t>$150,000</w:t>
            </w:r>
          </w:p>
        </w:tc>
        <w:tc>
          <w:tcPr>
            <w:tcW w:w="2069" w:type="dxa"/>
          </w:tcPr>
          <w:p w14:paraId="1B544919" w14:textId="77777777" w:rsidR="0092332C" w:rsidRPr="0092332C" w:rsidRDefault="0092332C" w:rsidP="0092332C">
            <w:pPr>
              <w:numPr>
                <w:ilvl w:val="0"/>
                <w:numId w:val="24"/>
              </w:numPr>
              <w:spacing w:after="200" w:line="276" w:lineRule="auto"/>
              <w:contextualSpacing/>
              <w:rPr>
                <w:rFonts w:ascii="Calibri" w:eastAsia="Calibri" w:hAnsi="Calibri" w:cs="Calibri"/>
              </w:rPr>
            </w:pPr>
            <w:r w:rsidRPr="0092332C">
              <w:rPr>
                <w:rFonts w:ascii="Calibri" w:eastAsia="Calibri" w:hAnsi="Calibri" w:cs="Calibri"/>
              </w:rPr>
              <w:t>Full-time program director, 3 full-time site coordinators</w:t>
            </w:r>
          </w:p>
          <w:p w14:paraId="0B84F217" w14:textId="77777777" w:rsidR="0092332C" w:rsidRPr="0092332C" w:rsidRDefault="0092332C" w:rsidP="0092332C">
            <w:pPr>
              <w:numPr>
                <w:ilvl w:val="0"/>
                <w:numId w:val="24"/>
              </w:numPr>
              <w:spacing w:after="200" w:line="276" w:lineRule="auto"/>
              <w:contextualSpacing/>
              <w:rPr>
                <w:rFonts w:ascii="Calibri" w:eastAsia="Calibri" w:hAnsi="Calibri" w:cs="Calibri"/>
              </w:rPr>
            </w:pPr>
            <w:r w:rsidRPr="0092332C">
              <w:rPr>
                <w:rFonts w:ascii="Calibri" w:eastAsia="Calibri" w:hAnsi="Calibri" w:cs="Calibri"/>
              </w:rPr>
              <w:t>6 part-time teachers, 4 part-time youth workers</w:t>
            </w:r>
          </w:p>
          <w:p w14:paraId="06482411" w14:textId="77777777" w:rsidR="0092332C" w:rsidRPr="0092332C" w:rsidRDefault="0092332C" w:rsidP="0092332C">
            <w:pPr>
              <w:numPr>
                <w:ilvl w:val="0"/>
                <w:numId w:val="24"/>
              </w:numPr>
              <w:spacing w:after="200" w:line="276" w:lineRule="auto"/>
              <w:contextualSpacing/>
              <w:rPr>
                <w:rFonts w:ascii="Calibri" w:eastAsia="Calibri" w:hAnsi="Calibri" w:cs="Calibri"/>
              </w:rPr>
            </w:pPr>
            <w:r w:rsidRPr="0092332C">
              <w:rPr>
                <w:rFonts w:ascii="Calibri" w:eastAsia="Calibri" w:hAnsi="Calibri" w:cs="Calibri"/>
              </w:rPr>
              <w:t>15 hours of staff training per year</w:t>
            </w:r>
          </w:p>
          <w:p w14:paraId="189C4D23" w14:textId="77777777" w:rsidR="0092332C" w:rsidRPr="0092332C" w:rsidRDefault="0092332C" w:rsidP="0092332C">
            <w:pPr>
              <w:numPr>
                <w:ilvl w:val="0"/>
                <w:numId w:val="24"/>
              </w:numPr>
              <w:spacing w:after="200" w:line="276" w:lineRule="auto"/>
              <w:contextualSpacing/>
              <w:rPr>
                <w:rFonts w:ascii="Calibri" w:eastAsia="Calibri" w:hAnsi="Calibri" w:cs="Calibri"/>
              </w:rPr>
            </w:pPr>
            <w:r w:rsidRPr="0092332C">
              <w:rPr>
                <w:rFonts w:ascii="Calibri" w:eastAsia="Calibri" w:hAnsi="Calibri" w:cs="Calibri"/>
              </w:rPr>
              <w:t>15 hours per week, 5 days per week, 30 weeks per year of afterschool programming</w:t>
            </w:r>
          </w:p>
          <w:p w14:paraId="3F47EA97" w14:textId="77777777" w:rsidR="0092332C" w:rsidRPr="0092332C" w:rsidRDefault="0092332C" w:rsidP="0092332C">
            <w:pPr>
              <w:numPr>
                <w:ilvl w:val="0"/>
                <w:numId w:val="24"/>
              </w:numPr>
              <w:spacing w:after="200" w:line="276" w:lineRule="auto"/>
              <w:contextualSpacing/>
              <w:rPr>
                <w:rFonts w:ascii="Bradley Hand" w:eastAsia="Calibri" w:hAnsi="Bradley Hand" w:cs="Times New Roman"/>
              </w:rPr>
            </w:pPr>
            <w:r w:rsidRPr="0092332C">
              <w:rPr>
                <w:rFonts w:ascii="Calibri" w:eastAsia="Calibri" w:hAnsi="Calibri" w:cs="Calibri"/>
              </w:rPr>
              <w:t>External evaluator</w:t>
            </w:r>
          </w:p>
        </w:tc>
        <w:tc>
          <w:tcPr>
            <w:tcW w:w="1825" w:type="dxa"/>
          </w:tcPr>
          <w:p w14:paraId="44FF8982" w14:textId="77777777" w:rsidR="0092332C" w:rsidRPr="0092332C" w:rsidRDefault="0092332C" w:rsidP="0092332C">
            <w:pPr>
              <w:numPr>
                <w:ilvl w:val="0"/>
                <w:numId w:val="24"/>
              </w:numPr>
              <w:spacing w:after="200" w:line="276" w:lineRule="auto"/>
              <w:contextualSpacing/>
              <w:rPr>
                <w:rFonts w:ascii="Calibri" w:eastAsia="Calibri" w:hAnsi="Calibri" w:cs="Calibri"/>
              </w:rPr>
            </w:pPr>
            <w:r w:rsidRPr="0092332C">
              <w:rPr>
                <w:rFonts w:ascii="Calibri" w:eastAsia="Calibri" w:hAnsi="Calibri" w:cs="Calibri"/>
              </w:rPr>
              <w:t>$25,000 from district: building and equipment use</w:t>
            </w:r>
          </w:p>
          <w:p w14:paraId="1A4B1439" w14:textId="77777777" w:rsidR="0092332C" w:rsidRPr="0092332C" w:rsidRDefault="0092332C" w:rsidP="0092332C">
            <w:pPr>
              <w:numPr>
                <w:ilvl w:val="0"/>
                <w:numId w:val="24"/>
              </w:numPr>
              <w:spacing w:after="200" w:line="276" w:lineRule="auto"/>
              <w:contextualSpacing/>
              <w:rPr>
                <w:rFonts w:ascii="Calibri" w:eastAsia="Calibri" w:hAnsi="Calibri" w:cs="Calibri"/>
              </w:rPr>
            </w:pPr>
            <w:r w:rsidRPr="0092332C">
              <w:rPr>
                <w:rFonts w:ascii="Calibri" w:eastAsia="Calibri" w:hAnsi="Calibri" w:cs="Calibri"/>
              </w:rPr>
              <w:t>$10,000 from USDA: snacks</w:t>
            </w:r>
          </w:p>
          <w:p w14:paraId="4D5399EF" w14:textId="77777777" w:rsidR="0092332C" w:rsidRPr="0092332C" w:rsidRDefault="0092332C" w:rsidP="0092332C">
            <w:pPr>
              <w:numPr>
                <w:ilvl w:val="0"/>
                <w:numId w:val="24"/>
              </w:numPr>
              <w:spacing w:after="200" w:line="276" w:lineRule="auto"/>
              <w:contextualSpacing/>
              <w:rPr>
                <w:rFonts w:ascii="Bradley Hand" w:eastAsia="Calibri" w:hAnsi="Bradley Hand" w:cs="Times New Roman"/>
              </w:rPr>
            </w:pPr>
            <w:r w:rsidRPr="0092332C">
              <w:rPr>
                <w:rFonts w:ascii="Calibri" w:eastAsia="Calibri" w:hAnsi="Calibri" w:cs="Calibri"/>
              </w:rPr>
              <w:t>$10,000 from recreation partner: in-kind personnel and supplies</w:t>
            </w:r>
          </w:p>
        </w:tc>
        <w:tc>
          <w:tcPr>
            <w:tcW w:w="1803" w:type="dxa"/>
          </w:tcPr>
          <w:p w14:paraId="1B454DC1" w14:textId="77777777" w:rsidR="0092332C" w:rsidRPr="0092332C" w:rsidRDefault="0092332C" w:rsidP="0092332C">
            <w:pPr>
              <w:spacing w:after="200" w:line="276" w:lineRule="auto"/>
              <w:ind w:left="144"/>
              <w:contextualSpacing/>
              <w:rPr>
                <w:rFonts w:ascii="Bradley Hand" w:eastAsia="Calibri" w:hAnsi="Bradley Hand" w:cs="Times New Roman"/>
              </w:rPr>
            </w:pPr>
          </w:p>
        </w:tc>
        <w:tc>
          <w:tcPr>
            <w:tcW w:w="2128" w:type="dxa"/>
          </w:tcPr>
          <w:p w14:paraId="4CC4961E" w14:textId="77777777" w:rsidR="0092332C" w:rsidRPr="0092332C" w:rsidRDefault="0092332C" w:rsidP="0092332C">
            <w:pPr>
              <w:rPr>
                <w:rFonts w:ascii="Calibri" w:eastAsia="Calibri" w:hAnsi="Calibri" w:cs="Calibri"/>
              </w:rPr>
            </w:pPr>
            <w:r w:rsidRPr="0092332C">
              <w:rPr>
                <w:rFonts w:ascii="Calibri" w:eastAsia="Calibri" w:hAnsi="Calibri" w:cs="Calibri"/>
              </w:rPr>
              <w:t>Focus: Planning</w:t>
            </w:r>
          </w:p>
          <w:p w14:paraId="2CBFCECC" w14:textId="77777777" w:rsidR="0092332C" w:rsidRPr="0092332C" w:rsidRDefault="0092332C" w:rsidP="0092332C">
            <w:pPr>
              <w:numPr>
                <w:ilvl w:val="0"/>
                <w:numId w:val="25"/>
              </w:numPr>
              <w:spacing w:after="200" w:line="276" w:lineRule="auto"/>
              <w:contextualSpacing/>
              <w:rPr>
                <w:rFonts w:ascii="Calibri" w:eastAsia="Calibri" w:hAnsi="Calibri" w:cs="Calibri"/>
              </w:rPr>
            </w:pPr>
            <w:r w:rsidRPr="0092332C">
              <w:rPr>
                <w:rFonts w:ascii="Calibri" w:eastAsia="Calibri" w:hAnsi="Calibri" w:cs="Calibri"/>
              </w:rPr>
              <w:t>Review current partnership agreements</w:t>
            </w:r>
          </w:p>
          <w:p w14:paraId="556D300A" w14:textId="77777777" w:rsidR="0092332C" w:rsidRPr="0092332C" w:rsidRDefault="0092332C" w:rsidP="0092332C">
            <w:pPr>
              <w:numPr>
                <w:ilvl w:val="0"/>
                <w:numId w:val="25"/>
              </w:numPr>
              <w:spacing w:after="200" w:line="276" w:lineRule="auto"/>
              <w:contextualSpacing/>
              <w:rPr>
                <w:rFonts w:ascii="Calibri" w:eastAsia="Calibri" w:hAnsi="Calibri" w:cs="Calibri"/>
              </w:rPr>
            </w:pPr>
            <w:r w:rsidRPr="0092332C">
              <w:rPr>
                <w:rFonts w:ascii="Calibri" w:eastAsia="Calibri" w:hAnsi="Calibri" w:cs="Calibri"/>
              </w:rPr>
              <w:t>Conduct comprehensive needs assessment</w:t>
            </w:r>
          </w:p>
          <w:p w14:paraId="58D8D7DB" w14:textId="77777777" w:rsidR="0092332C" w:rsidRPr="0092332C" w:rsidRDefault="0092332C" w:rsidP="0092332C">
            <w:pPr>
              <w:numPr>
                <w:ilvl w:val="0"/>
                <w:numId w:val="25"/>
              </w:numPr>
              <w:spacing w:after="200" w:line="276" w:lineRule="auto"/>
              <w:contextualSpacing/>
              <w:rPr>
                <w:rFonts w:ascii="Calibri" w:eastAsia="Calibri" w:hAnsi="Calibri" w:cs="Calibri"/>
              </w:rPr>
            </w:pPr>
            <w:r w:rsidRPr="0092332C">
              <w:rPr>
                <w:rFonts w:ascii="Calibri" w:eastAsia="Calibri" w:hAnsi="Calibri" w:cs="Calibri"/>
              </w:rPr>
              <w:t>Complete asset mapping</w:t>
            </w:r>
          </w:p>
          <w:p w14:paraId="11DDDFCD" w14:textId="77777777" w:rsidR="0092332C" w:rsidRPr="0092332C" w:rsidRDefault="0092332C" w:rsidP="0092332C">
            <w:pPr>
              <w:numPr>
                <w:ilvl w:val="0"/>
                <w:numId w:val="25"/>
              </w:numPr>
              <w:spacing w:after="200" w:line="276" w:lineRule="auto"/>
              <w:contextualSpacing/>
              <w:rPr>
                <w:rFonts w:ascii="Calibri" w:eastAsia="Calibri" w:hAnsi="Calibri" w:cs="Calibri"/>
              </w:rPr>
            </w:pPr>
            <w:r w:rsidRPr="0092332C">
              <w:rPr>
                <w:rFonts w:ascii="Calibri" w:eastAsia="Calibri" w:hAnsi="Calibri" w:cs="Calibri"/>
              </w:rPr>
              <w:t>Identify potential new funding sources</w:t>
            </w:r>
          </w:p>
        </w:tc>
      </w:tr>
      <w:tr w:rsidR="0092332C" w:rsidRPr="0092332C" w14:paraId="6064E81C" w14:textId="77777777" w:rsidTr="00397FEC">
        <w:tc>
          <w:tcPr>
            <w:tcW w:w="1525" w:type="dxa"/>
          </w:tcPr>
          <w:p w14:paraId="23C6D9E6" w14:textId="77777777" w:rsidR="0092332C" w:rsidRPr="0092332C" w:rsidRDefault="0092332C" w:rsidP="0092332C">
            <w:pPr>
              <w:rPr>
                <w:rFonts w:ascii="Calibri" w:eastAsia="Calibri" w:hAnsi="Calibri" w:cs="Calibri"/>
              </w:rPr>
            </w:pPr>
            <w:r w:rsidRPr="0092332C">
              <w:rPr>
                <w:rFonts w:ascii="Calibri" w:eastAsia="Calibri" w:hAnsi="Calibri" w:cs="Calibri"/>
              </w:rPr>
              <w:t>Year 2 – 100%</w:t>
            </w:r>
          </w:p>
          <w:p w14:paraId="1EA20055" w14:textId="77777777" w:rsidR="0092332C" w:rsidRPr="0092332C" w:rsidRDefault="0092332C" w:rsidP="0092332C">
            <w:pPr>
              <w:rPr>
                <w:rFonts w:ascii="Calibri" w:eastAsia="Calibri" w:hAnsi="Calibri" w:cs="Calibri"/>
              </w:rPr>
            </w:pPr>
            <w:r w:rsidRPr="0092332C">
              <w:rPr>
                <w:rFonts w:ascii="Calibri" w:eastAsia="Calibri" w:hAnsi="Calibri" w:cs="Calibri"/>
              </w:rPr>
              <w:t>$150,000</w:t>
            </w:r>
          </w:p>
        </w:tc>
        <w:tc>
          <w:tcPr>
            <w:tcW w:w="2069" w:type="dxa"/>
          </w:tcPr>
          <w:p w14:paraId="47F38410" w14:textId="77777777" w:rsidR="0092332C" w:rsidRPr="0092332C" w:rsidRDefault="0092332C" w:rsidP="0092332C">
            <w:pPr>
              <w:spacing w:after="200" w:line="276" w:lineRule="auto"/>
              <w:ind w:left="144"/>
              <w:contextualSpacing/>
              <w:rPr>
                <w:rFonts w:ascii="Bradley Hand" w:eastAsia="Calibri" w:hAnsi="Bradley Hand" w:cs="Times New Roman"/>
              </w:rPr>
            </w:pPr>
          </w:p>
        </w:tc>
        <w:tc>
          <w:tcPr>
            <w:tcW w:w="1825" w:type="dxa"/>
          </w:tcPr>
          <w:p w14:paraId="641E22B7" w14:textId="77777777" w:rsidR="0092332C" w:rsidRPr="0092332C" w:rsidRDefault="0092332C" w:rsidP="0092332C">
            <w:pPr>
              <w:spacing w:after="200" w:line="276" w:lineRule="auto"/>
              <w:ind w:left="144"/>
              <w:contextualSpacing/>
              <w:rPr>
                <w:rFonts w:ascii="Bradley Hand" w:eastAsia="Calibri" w:hAnsi="Bradley Hand" w:cs="Times New Roman"/>
              </w:rPr>
            </w:pPr>
          </w:p>
        </w:tc>
        <w:tc>
          <w:tcPr>
            <w:tcW w:w="1803" w:type="dxa"/>
          </w:tcPr>
          <w:p w14:paraId="7326BC91" w14:textId="77777777" w:rsidR="0092332C" w:rsidRPr="0092332C" w:rsidRDefault="0092332C" w:rsidP="0092332C">
            <w:pPr>
              <w:spacing w:after="200" w:line="276" w:lineRule="auto"/>
              <w:ind w:left="144"/>
              <w:contextualSpacing/>
              <w:rPr>
                <w:rFonts w:ascii="Bradley Hand" w:eastAsia="Calibri" w:hAnsi="Bradley Hand" w:cs="Times New Roman"/>
              </w:rPr>
            </w:pPr>
          </w:p>
        </w:tc>
        <w:tc>
          <w:tcPr>
            <w:tcW w:w="2128" w:type="dxa"/>
          </w:tcPr>
          <w:p w14:paraId="301CEAB5" w14:textId="77777777" w:rsidR="0092332C" w:rsidRPr="0092332C" w:rsidRDefault="0092332C" w:rsidP="0092332C">
            <w:pPr>
              <w:rPr>
                <w:rFonts w:ascii="Calibri" w:eastAsia="Calibri" w:hAnsi="Calibri" w:cs="Calibri"/>
              </w:rPr>
            </w:pPr>
            <w:r w:rsidRPr="0092332C">
              <w:rPr>
                <w:rFonts w:ascii="Calibri" w:eastAsia="Calibri" w:hAnsi="Calibri" w:cs="Calibri"/>
              </w:rPr>
              <w:t>Focus: Community/partner buy-in</w:t>
            </w:r>
          </w:p>
        </w:tc>
      </w:tr>
      <w:tr w:rsidR="0092332C" w:rsidRPr="0092332C" w14:paraId="53F118DE" w14:textId="77777777" w:rsidTr="00397FEC">
        <w:tc>
          <w:tcPr>
            <w:tcW w:w="1525" w:type="dxa"/>
          </w:tcPr>
          <w:p w14:paraId="1A296985" w14:textId="77777777" w:rsidR="0092332C" w:rsidRPr="0092332C" w:rsidRDefault="0092332C" w:rsidP="0092332C">
            <w:pPr>
              <w:rPr>
                <w:rFonts w:ascii="Calibri" w:eastAsia="Calibri" w:hAnsi="Calibri" w:cs="Calibri"/>
              </w:rPr>
            </w:pPr>
            <w:r w:rsidRPr="0092332C">
              <w:rPr>
                <w:rFonts w:ascii="Calibri" w:eastAsia="Calibri" w:hAnsi="Calibri" w:cs="Calibri"/>
              </w:rPr>
              <w:t>Year 3 – 100%</w:t>
            </w:r>
          </w:p>
          <w:p w14:paraId="41C1C3A5" w14:textId="77777777" w:rsidR="0092332C" w:rsidRPr="0092332C" w:rsidRDefault="0092332C" w:rsidP="0092332C">
            <w:pPr>
              <w:rPr>
                <w:rFonts w:ascii="Calibri" w:eastAsia="Calibri" w:hAnsi="Calibri" w:cs="Calibri"/>
              </w:rPr>
            </w:pPr>
            <w:r w:rsidRPr="0092332C">
              <w:rPr>
                <w:rFonts w:ascii="Calibri" w:eastAsia="Calibri" w:hAnsi="Calibri" w:cs="Calibri"/>
              </w:rPr>
              <w:t>$150,000</w:t>
            </w:r>
          </w:p>
        </w:tc>
        <w:tc>
          <w:tcPr>
            <w:tcW w:w="2069" w:type="dxa"/>
          </w:tcPr>
          <w:p w14:paraId="417B70DA" w14:textId="77777777" w:rsidR="0092332C" w:rsidRPr="0092332C" w:rsidRDefault="0092332C" w:rsidP="0092332C">
            <w:pPr>
              <w:spacing w:after="200" w:line="276" w:lineRule="auto"/>
              <w:ind w:left="144"/>
              <w:contextualSpacing/>
              <w:rPr>
                <w:rFonts w:ascii="Bradley Hand" w:eastAsia="Calibri" w:hAnsi="Bradley Hand" w:cs="Times New Roman"/>
              </w:rPr>
            </w:pPr>
          </w:p>
        </w:tc>
        <w:tc>
          <w:tcPr>
            <w:tcW w:w="1825" w:type="dxa"/>
          </w:tcPr>
          <w:p w14:paraId="37A521DB" w14:textId="77777777" w:rsidR="0092332C" w:rsidRPr="0092332C" w:rsidRDefault="0092332C" w:rsidP="0092332C">
            <w:pPr>
              <w:spacing w:after="200" w:line="276" w:lineRule="auto"/>
              <w:ind w:left="144"/>
              <w:contextualSpacing/>
              <w:rPr>
                <w:rFonts w:ascii="Bradley Hand" w:eastAsia="Calibri" w:hAnsi="Bradley Hand" w:cs="Times New Roman"/>
              </w:rPr>
            </w:pPr>
          </w:p>
        </w:tc>
        <w:tc>
          <w:tcPr>
            <w:tcW w:w="1803" w:type="dxa"/>
          </w:tcPr>
          <w:p w14:paraId="55108D0C" w14:textId="77777777" w:rsidR="0092332C" w:rsidRPr="0092332C" w:rsidRDefault="0092332C" w:rsidP="0092332C">
            <w:pPr>
              <w:spacing w:after="200" w:line="276" w:lineRule="auto"/>
              <w:ind w:left="144"/>
              <w:contextualSpacing/>
              <w:rPr>
                <w:rFonts w:ascii="Bradley Hand" w:eastAsia="Calibri" w:hAnsi="Bradley Hand" w:cs="Times New Roman"/>
              </w:rPr>
            </w:pPr>
          </w:p>
        </w:tc>
        <w:tc>
          <w:tcPr>
            <w:tcW w:w="2128" w:type="dxa"/>
          </w:tcPr>
          <w:p w14:paraId="76FFF1ED" w14:textId="77777777" w:rsidR="0092332C" w:rsidRPr="0092332C" w:rsidRDefault="0092332C" w:rsidP="0092332C">
            <w:pPr>
              <w:rPr>
                <w:rFonts w:ascii="Calibri" w:eastAsia="Calibri" w:hAnsi="Calibri" w:cs="Calibri"/>
              </w:rPr>
            </w:pPr>
            <w:r w:rsidRPr="0092332C">
              <w:rPr>
                <w:rFonts w:ascii="Calibri" w:eastAsia="Calibri" w:hAnsi="Calibri" w:cs="Calibri"/>
              </w:rPr>
              <w:t>Focus: Connecting to funding sources</w:t>
            </w:r>
          </w:p>
        </w:tc>
      </w:tr>
      <w:tr w:rsidR="0092332C" w:rsidRPr="0092332C" w14:paraId="39BC951B" w14:textId="77777777" w:rsidTr="00397FEC">
        <w:trPr>
          <w:trHeight w:val="935"/>
        </w:trPr>
        <w:tc>
          <w:tcPr>
            <w:tcW w:w="1525" w:type="dxa"/>
          </w:tcPr>
          <w:p w14:paraId="6353DB95" w14:textId="77777777" w:rsidR="0092332C" w:rsidRPr="0092332C" w:rsidRDefault="0092332C" w:rsidP="0092332C">
            <w:pPr>
              <w:rPr>
                <w:rFonts w:ascii="Calibri" w:eastAsia="Calibri" w:hAnsi="Calibri" w:cs="Calibri"/>
              </w:rPr>
            </w:pPr>
            <w:r w:rsidRPr="0092332C">
              <w:rPr>
                <w:rFonts w:ascii="Calibri" w:eastAsia="Calibri" w:hAnsi="Calibri" w:cs="Calibri"/>
              </w:rPr>
              <w:t>Year 4 – 75%</w:t>
            </w:r>
          </w:p>
          <w:p w14:paraId="231BC24A" w14:textId="77777777" w:rsidR="0092332C" w:rsidRPr="0092332C" w:rsidRDefault="0092332C" w:rsidP="0092332C">
            <w:pPr>
              <w:rPr>
                <w:rFonts w:ascii="Calibri" w:eastAsia="Calibri" w:hAnsi="Calibri" w:cs="Calibri"/>
              </w:rPr>
            </w:pPr>
            <w:r w:rsidRPr="0092332C">
              <w:rPr>
                <w:rFonts w:ascii="Calibri" w:eastAsia="Calibri" w:hAnsi="Calibri" w:cs="Calibri"/>
              </w:rPr>
              <w:t>$112,500</w:t>
            </w:r>
          </w:p>
        </w:tc>
        <w:tc>
          <w:tcPr>
            <w:tcW w:w="2069" w:type="dxa"/>
          </w:tcPr>
          <w:p w14:paraId="7AF95E95" w14:textId="77777777" w:rsidR="0092332C" w:rsidRPr="0092332C" w:rsidRDefault="0092332C" w:rsidP="0092332C">
            <w:pPr>
              <w:spacing w:after="200" w:line="276" w:lineRule="auto"/>
              <w:ind w:left="144"/>
              <w:contextualSpacing/>
              <w:rPr>
                <w:rFonts w:ascii="Bradley Hand" w:eastAsia="Calibri" w:hAnsi="Bradley Hand" w:cs="Times New Roman"/>
              </w:rPr>
            </w:pPr>
          </w:p>
        </w:tc>
        <w:tc>
          <w:tcPr>
            <w:tcW w:w="1825" w:type="dxa"/>
          </w:tcPr>
          <w:p w14:paraId="4BAE61D4" w14:textId="77777777" w:rsidR="0092332C" w:rsidRPr="0092332C" w:rsidRDefault="0092332C" w:rsidP="0092332C">
            <w:pPr>
              <w:spacing w:after="200" w:line="276" w:lineRule="auto"/>
              <w:ind w:left="144"/>
              <w:contextualSpacing/>
              <w:rPr>
                <w:rFonts w:ascii="Bradley Hand" w:eastAsia="Calibri" w:hAnsi="Bradley Hand" w:cs="Times New Roman"/>
              </w:rPr>
            </w:pPr>
          </w:p>
        </w:tc>
        <w:tc>
          <w:tcPr>
            <w:tcW w:w="1803" w:type="dxa"/>
          </w:tcPr>
          <w:p w14:paraId="7BEBEAD6" w14:textId="77777777" w:rsidR="0092332C" w:rsidRPr="0092332C" w:rsidRDefault="0092332C" w:rsidP="0092332C">
            <w:pPr>
              <w:numPr>
                <w:ilvl w:val="0"/>
                <w:numId w:val="24"/>
              </w:numPr>
              <w:spacing w:line="276" w:lineRule="auto"/>
              <w:contextualSpacing/>
              <w:rPr>
                <w:rFonts w:ascii="Calibri" w:eastAsia="Calibri" w:hAnsi="Calibri" w:cs="Calibri"/>
              </w:rPr>
            </w:pPr>
            <w:r w:rsidRPr="0092332C">
              <w:rPr>
                <w:rFonts w:ascii="Calibri" w:eastAsia="Calibri" w:hAnsi="Calibri" w:cs="Calibri"/>
              </w:rPr>
              <w:t>Need additional $37,500 in funding</w:t>
            </w:r>
          </w:p>
        </w:tc>
        <w:tc>
          <w:tcPr>
            <w:tcW w:w="2128" w:type="dxa"/>
          </w:tcPr>
          <w:p w14:paraId="249D185E" w14:textId="77777777" w:rsidR="0092332C" w:rsidRPr="0092332C" w:rsidRDefault="0092332C" w:rsidP="0092332C">
            <w:pPr>
              <w:rPr>
                <w:rFonts w:ascii="Calibri" w:eastAsia="Calibri" w:hAnsi="Calibri" w:cs="Calibri"/>
              </w:rPr>
            </w:pPr>
            <w:r w:rsidRPr="0092332C">
              <w:rPr>
                <w:rFonts w:ascii="Calibri" w:eastAsia="Calibri" w:hAnsi="Calibri" w:cs="Calibri"/>
              </w:rPr>
              <w:t>Focus: Change</w:t>
            </w:r>
          </w:p>
        </w:tc>
      </w:tr>
      <w:tr w:rsidR="0092332C" w:rsidRPr="0092332C" w14:paraId="5C99396E" w14:textId="77777777" w:rsidTr="00397FEC">
        <w:tc>
          <w:tcPr>
            <w:tcW w:w="1525" w:type="dxa"/>
          </w:tcPr>
          <w:p w14:paraId="12B1072D" w14:textId="77777777" w:rsidR="0092332C" w:rsidRPr="0092332C" w:rsidRDefault="0092332C" w:rsidP="0092332C">
            <w:pPr>
              <w:rPr>
                <w:rFonts w:ascii="Calibri" w:eastAsia="Calibri" w:hAnsi="Calibri" w:cs="Calibri"/>
              </w:rPr>
            </w:pPr>
            <w:r w:rsidRPr="0092332C">
              <w:rPr>
                <w:rFonts w:ascii="Calibri" w:eastAsia="Calibri" w:hAnsi="Calibri" w:cs="Calibri"/>
              </w:rPr>
              <w:t>Year 5 – 50%</w:t>
            </w:r>
          </w:p>
          <w:p w14:paraId="2C6CFF13" w14:textId="77777777" w:rsidR="0092332C" w:rsidRPr="0092332C" w:rsidRDefault="0092332C" w:rsidP="0092332C">
            <w:pPr>
              <w:rPr>
                <w:rFonts w:ascii="Calibri" w:eastAsia="Calibri" w:hAnsi="Calibri" w:cs="Calibri"/>
              </w:rPr>
            </w:pPr>
            <w:r w:rsidRPr="0092332C">
              <w:rPr>
                <w:rFonts w:ascii="Calibri" w:eastAsia="Calibri" w:hAnsi="Calibri" w:cs="Calibri"/>
              </w:rPr>
              <w:t>$75,000</w:t>
            </w:r>
          </w:p>
        </w:tc>
        <w:tc>
          <w:tcPr>
            <w:tcW w:w="2069" w:type="dxa"/>
          </w:tcPr>
          <w:p w14:paraId="6C823871" w14:textId="77777777" w:rsidR="0092332C" w:rsidRPr="0092332C" w:rsidRDefault="0092332C" w:rsidP="0092332C">
            <w:pPr>
              <w:spacing w:after="200" w:line="276" w:lineRule="auto"/>
              <w:ind w:left="144"/>
              <w:contextualSpacing/>
              <w:rPr>
                <w:rFonts w:ascii="Bradley Hand" w:eastAsia="Calibri" w:hAnsi="Bradley Hand" w:cs="Times New Roman"/>
              </w:rPr>
            </w:pPr>
          </w:p>
        </w:tc>
        <w:tc>
          <w:tcPr>
            <w:tcW w:w="1825" w:type="dxa"/>
          </w:tcPr>
          <w:p w14:paraId="5ABC3E43" w14:textId="77777777" w:rsidR="0092332C" w:rsidRPr="0092332C" w:rsidRDefault="0092332C" w:rsidP="0092332C">
            <w:pPr>
              <w:spacing w:after="200" w:line="276" w:lineRule="auto"/>
              <w:ind w:left="144"/>
              <w:contextualSpacing/>
              <w:rPr>
                <w:rFonts w:ascii="Bradley Hand" w:eastAsia="Calibri" w:hAnsi="Bradley Hand" w:cs="Times New Roman"/>
              </w:rPr>
            </w:pPr>
          </w:p>
        </w:tc>
        <w:tc>
          <w:tcPr>
            <w:tcW w:w="1803" w:type="dxa"/>
          </w:tcPr>
          <w:p w14:paraId="02AD69E2" w14:textId="77777777" w:rsidR="0092332C" w:rsidRPr="0092332C" w:rsidRDefault="0092332C" w:rsidP="0092332C">
            <w:pPr>
              <w:numPr>
                <w:ilvl w:val="0"/>
                <w:numId w:val="24"/>
              </w:numPr>
              <w:spacing w:line="276" w:lineRule="auto"/>
              <w:contextualSpacing/>
              <w:rPr>
                <w:rFonts w:ascii="Calibri" w:eastAsia="Calibri" w:hAnsi="Calibri" w:cs="Calibri"/>
              </w:rPr>
            </w:pPr>
            <w:r w:rsidRPr="0092332C">
              <w:rPr>
                <w:rFonts w:ascii="Calibri" w:eastAsia="Calibri" w:hAnsi="Calibri" w:cs="Calibri"/>
              </w:rPr>
              <w:t>Need additional $75,000 in funding</w:t>
            </w:r>
          </w:p>
        </w:tc>
        <w:tc>
          <w:tcPr>
            <w:tcW w:w="2128" w:type="dxa"/>
          </w:tcPr>
          <w:p w14:paraId="51C3B8E6" w14:textId="77777777" w:rsidR="0092332C" w:rsidRPr="0092332C" w:rsidRDefault="0092332C" w:rsidP="0092332C">
            <w:pPr>
              <w:rPr>
                <w:rFonts w:ascii="Calibri" w:eastAsia="Calibri" w:hAnsi="Calibri" w:cs="Calibri"/>
              </w:rPr>
            </w:pPr>
            <w:r w:rsidRPr="0092332C">
              <w:rPr>
                <w:rFonts w:ascii="Calibri" w:eastAsia="Calibri" w:hAnsi="Calibri" w:cs="Calibri"/>
              </w:rPr>
              <w:t>Focus: Continuation</w:t>
            </w:r>
          </w:p>
        </w:tc>
      </w:tr>
      <w:tr w:rsidR="0092332C" w:rsidRPr="0092332C" w14:paraId="7C056963" w14:textId="77777777" w:rsidTr="00397FEC">
        <w:tc>
          <w:tcPr>
            <w:tcW w:w="1525" w:type="dxa"/>
          </w:tcPr>
          <w:p w14:paraId="7D3D14B0" w14:textId="77777777" w:rsidR="0092332C" w:rsidRPr="0092332C" w:rsidRDefault="0092332C" w:rsidP="0092332C">
            <w:pPr>
              <w:rPr>
                <w:rFonts w:ascii="Calibri" w:eastAsia="Calibri" w:hAnsi="Calibri" w:cs="Calibri"/>
              </w:rPr>
            </w:pPr>
            <w:r w:rsidRPr="0092332C">
              <w:rPr>
                <w:rFonts w:ascii="Calibri" w:eastAsia="Calibri" w:hAnsi="Calibri" w:cs="Calibri"/>
              </w:rPr>
              <w:t>Year 6 – 0%</w:t>
            </w:r>
          </w:p>
          <w:p w14:paraId="2B4F9B13" w14:textId="77777777" w:rsidR="0092332C" w:rsidRPr="0092332C" w:rsidRDefault="0092332C" w:rsidP="0092332C">
            <w:pPr>
              <w:rPr>
                <w:rFonts w:ascii="Calibri" w:eastAsia="Calibri" w:hAnsi="Calibri" w:cs="Calibri"/>
              </w:rPr>
            </w:pPr>
            <w:r w:rsidRPr="0092332C">
              <w:rPr>
                <w:rFonts w:ascii="Calibri" w:eastAsia="Calibri" w:hAnsi="Calibri" w:cs="Calibri"/>
              </w:rPr>
              <w:t>TBD</w:t>
            </w:r>
          </w:p>
        </w:tc>
        <w:tc>
          <w:tcPr>
            <w:tcW w:w="2069" w:type="dxa"/>
          </w:tcPr>
          <w:p w14:paraId="27FCFA8D" w14:textId="77777777" w:rsidR="0092332C" w:rsidRPr="0092332C" w:rsidRDefault="0092332C" w:rsidP="0092332C">
            <w:pPr>
              <w:spacing w:after="200" w:line="276" w:lineRule="auto"/>
              <w:ind w:left="144"/>
              <w:contextualSpacing/>
              <w:rPr>
                <w:rFonts w:ascii="Bradley Hand" w:eastAsia="Calibri" w:hAnsi="Bradley Hand" w:cs="Times New Roman"/>
              </w:rPr>
            </w:pPr>
          </w:p>
        </w:tc>
        <w:tc>
          <w:tcPr>
            <w:tcW w:w="1825" w:type="dxa"/>
          </w:tcPr>
          <w:p w14:paraId="2F24B41D" w14:textId="77777777" w:rsidR="0092332C" w:rsidRPr="0092332C" w:rsidRDefault="0092332C" w:rsidP="0092332C">
            <w:pPr>
              <w:spacing w:after="200" w:line="276" w:lineRule="auto"/>
              <w:ind w:left="144"/>
              <w:contextualSpacing/>
              <w:rPr>
                <w:rFonts w:ascii="Bradley Hand" w:eastAsia="Calibri" w:hAnsi="Bradley Hand" w:cs="Times New Roman"/>
              </w:rPr>
            </w:pPr>
          </w:p>
        </w:tc>
        <w:tc>
          <w:tcPr>
            <w:tcW w:w="1803" w:type="dxa"/>
          </w:tcPr>
          <w:p w14:paraId="2E1E7B8D" w14:textId="77777777" w:rsidR="0092332C" w:rsidRPr="0092332C" w:rsidRDefault="0092332C" w:rsidP="0092332C">
            <w:pPr>
              <w:numPr>
                <w:ilvl w:val="0"/>
                <w:numId w:val="24"/>
              </w:numPr>
              <w:spacing w:line="276" w:lineRule="auto"/>
              <w:contextualSpacing/>
              <w:rPr>
                <w:rFonts w:ascii="Calibri" w:eastAsia="Calibri" w:hAnsi="Calibri" w:cs="Calibri"/>
              </w:rPr>
            </w:pPr>
            <w:r w:rsidRPr="0092332C">
              <w:rPr>
                <w:rFonts w:ascii="Calibri" w:eastAsia="Calibri" w:hAnsi="Calibri" w:cs="Calibri"/>
              </w:rPr>
              <w:t>Need $150,000 in funding</w:t>
            </w:r>
          </w:p>
        </w:tc>
        <w:tc>
          <w:tcPr>
            <w:tcW w:w="2128" w:type="dxa"/>
          </w:tcPr>
          <w:p w14:paraId="6276A0D8" w14:textId="77777777" w:rsidR="0092332C" w:rsidRPr="0092332C" w:rsidRDefault="0092332C" w:rsidP="0092332C">
            <w:pPr>
              <w:rPr>
                <w:rFonts w:ascii="Calibri" w:eastAsia="Calibri" w:hAnsi="Calibri" w:cs="Calibri"/>
              </w:rPr>
            </w:pPr>
            <w:r w:rsidRPr="0092332C">
              <w:rPr>
                <w:rFonts w:ascii="Calibri" w:eastAsia="Calibri" w:hAnsi="Calibri" w:cs="Calibri"/>
              </w:rPr>
              <w:t>Focus: Implement sustainability plan</w:t>
            </w:r>
          </w:p>
        </w:tc>
      </w:tr>
    </w:tbl>
    <w:p w14:paraId="76A902E2" w14:textId="77777777" w:rsidR="0092332C" w:rsidRPr="0092332C" w:rsidRDefault="0092332C" w:rsidP="0092332C">
      <w:pPr>
        <w:rPr>
          <w:rFonts w:ascii="Times New Roman" w:eastAsia="Calibri" w:hAnsi="Times New Roman" w:cs="Times New Roman"/>
        </w:rPr>
      </w:pPr>
    </w:p>
    <w:p w14:paraId="4CE0851F" w14:textId="77777777" w:rsidR="0092332C" w:rsidRPr="0092332C" w:rsidRDefault="0092332C" w:rsidP="0092332C">
      <w:pPr>
        <w:rPr>
          <w:rFonts w:ascii="Cambria" w:eastAsia="Calibri" w:hAnsi="Cambria" w:cs="Times New Roman"/>
          <w:sz w:val="22"/>
          <w:szCs w:val="22"/>
        </w:rPr>
      </w:pPr>
    </w:p>
    <w:p w14:paraId="5C5FDB30" w14:textId="77777777" w:rsidR="0092332C" w:rsidRPr="0092332C" w:rsidRDefault="0092332C" w:rsidP="0092332C">
      <w:pPr>
        <w:rPr>
          <w:rFonts w:ascii="Cambria" w:eastAsia="Calibri" w:hAnsi="Cambria" w:cs="Times New Roman"/>
          <w:sz w:val="22"/>
          <w:szCs w:val="22"/>
        </w:rPr>
      </w:pPr>
    </w:p>
    <w:p w14:paraId="2DE62A02" w14:textId="77777777" w:rsidR="0092332C" w:rsidRPr="002C6C42" w:rsidRDefault="0092332C" w:rsidP="002C6C42">
      <w:pPr>
        <w:rPr>
          <w:rFonts w:ascii="Cambria" w:hAnsi="Cambria"/>
        </w:rPr>
      </w:pPr>
    </w:p>
    <w:sectPr w:rsidR="0092332C" w:rsidRPr="002C6C42" w:rsidSect="00406AE2">
      <w:headerReference w:type="default" r:id="rId11"/>
      <w:footerReference w:type="default" r:id="rId12"/>
      <w:pgSz w:w="12240" w:h="15840"/>
      <w:pgMar w:top="1440" w:right="1080" w:bottom="1440" w:left="1080" w:header="36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6C6B79" w14:textId="77777777" w:rsidR="007A7630" w:rsidRDefault="007A7630" w:rsidP="0027457F">
      <w:r>
        <w:separator/>
      </w:r>
    </w:p>
  </w:endnote>
  <w:endnote w:type="continuationSeparator" w:id="0">
    <w:p w14:paraId="72086F46" w14:textId="77777777" w:rsidR="007A7630" w:rsidRDefault="007A7630" w:rsidP="00274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Bradley Hand">
    <w:altName w:val="Courier New"/>
    <w:charset w:val="00"/>
    <w:family w:val="script"/>
    <w:pitch w:val="variable"/>
    <w:sig w:usb0="00000003" w:usb1="5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AD5B9" w14:textId="68CBB793" w:rsidR="0027457F" w:rsidRPr="0027457F" w:rsidRDefault="00406AE2" w:rsidP="00406AE2">
    <w:pPr>
      <w:pStyle w:val="Footer"/>
      <w:ind w:left="360" w:right="270"/>
      <w:rPr>
        <w:sz w:val="20"/>
        <w:szCs w:val="20"/>
      </w:rPr>
    </w:pPr>
    <w:r>
      <w:rPr>
        <w:noProof/>
      </w:rPr>
      <w:drawing>
        <wp:anchor distT="0" distB="0" distL="114300" distR="114300" simplePos="0" relativeHeight="251665408" behindDoc="1" locked="0" layoutInCell="1" allowOverlap="1" wp14:anchorId="516A241A" wp14:editId="17884616">
          <wp:simplePos x="0" y="0"/>
          <wp:positionH relativeFrom="column">
            <wp:posOffset>-685800</wp:posOffset>
          </wp:positionH>
          <wp:positionV relativeFrom="margin">
            <wp:posOffset>8229600</wp:posOffset>
          </wp:positionV>
          <wp:extent cx="7772400" cy="914491"/>
          <wp:effectExtent l="0" t="0" r="0" b="0"/>
          <wp:wrapNone/>
          <wp:docPr id="8" name="Picture 8" descr="../footers/Y4Y-doc-footer-blank-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oters/Y4Y-doc-footer-blank-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0" cy="914491"/>
                  </a:xfrm>
                  <a:prstGeom prst="rect">
                    <a:avLst/>
                  </a:prstGeom>
                  <a:noFill/>
                  <a:ln>
                    <a:noFill/>
                  </a:ln>
                </pic:spPr>
              </pic:pic>
            </a:graphicData>
          </a:graphic>
          <wp14:sizeRelH relativeFrom="page">
            <wp14:pctWidth>0</wp14:pctWidth>
          </wp14:sizeRelH>
          <wp14:sizeRelV relativeFrom="page">
            <wp14:pctHeight>0</wp14:pctHeight>
          </wp14:sizeRelV>
        </wp:anchor>
      </w:drawing>
    </w:r>
    <w:r w:rsidR="00131079" w:rsidRPr="00131079">
      <w:rPr>
        <w:noProof/>
        <w:sz w:val="20"/>
        <w:szCs w:val="20"/>
      </w:rPr>
      <w:t>This resource is in the public domain. Authorization to reproduce it in whole or part is granted. This resource was funded by the U.S.</w:t>
    </w:r>
    <w:r w:rsidR="00CF70C5">
      <w:rPr>
        <w:noProof/>
        <w:sz w:val="20"/>
        <w:szCs w:val="20"/>
      </w:rPr>
      <w:t xml:space="preserve"> Department of Education in 2018</w:t>
    </w:r>
    <w:r w:rsidR="00131079" w:rsidRPr="00131079">
      <w:rPr>
        <w:noProof/>
        <w:sz w:val="20"/>
        <w:szCs w:val="20"/>
      </w:rPr>
      <w:t xml:space="preserve"> under contract number ED-ESE-14-D-0008. The views expressed here are not nece</w:t>
    </w:r>
    <w:r w:rsidR="00E75F61">
      <w:rPr>
        <w:noProof/>
        <w:sz w:val="20"/>
        <w:szCs w:val="20"/>
      </w:rPr>
      <w:t>ssarily those of the Department</w:t>
    </w:r>
    <w:r w:rsidR="00131079" w:rsidRPr="00131079">
      <w:rPr>
        <w:noProof/>
        <w:sz w:val="20"/>
        <w:szCs w:val="20"/>
      </w:rPr>
      <w:t>. Learn more about professional development planning and 21st CCLC learning at https://y4y.ed.gov.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895EFF" w14:textId="77777777" w:rsidR="007A7630" w:rsidRDefault="007A7630" w:rsidP="0027457F">
      <w:r>
        <w:separator/>
      </w:r>
    </w:p>
  </w:footnote>
  <w:footnote w:type="continuationSeparator" w:id="0">
    <w:p w14:paraId="5AB3854C" w14:textId="77777777" w:rsidR="007A7630" w:rsidRDefault="007A7630" w:rsidP="002745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505FF" w14:textId="6827ECA5" w:rsidR="006C296A" w:rsidRPr="00172D27" w:rsidRDefault="006C296A" w:rsidP="006C296A">
    <w:pPr>
      <w:framePr w:wrap="none" w:vAnchor="text" w:hAnchor="margin" w:xAlign="right" w:y="1"/>
      <w:tabs>
        <w:tab w:val="center" w:pos="4680"/>
        <w:tab w:val="right" w:pos="9360"/>
      </w:tabs>
    </w:pPr>
    <w:r w:rsidRPr="00172D27">
      <w:fldChar w:fldCharType="begin"/>
    </w:r>
    <w:r w:rsidRPr="00172D27">
      <w:instrText xml:space="preserve">PAGE  </w:instrText>
    </w:r>
    <w:r w:rsidRPr="00172D27">
      <w:fldChar w:fldCharType="separate"/>
    </w:r>
    <w:r w:rsidR="002D6653">
      <w:rPr>
        <w:noProof/>
      </w:rPr>
      <w:t>1</w:t>
    </w:r>
    <w:r w:rsidRPr="00172D27">
      <w:fldChar w:fldCharType="end"/>
    </w:r>
  </w:p>
  <w:p w14:paraId="729819D3" w14:textId="1F5F865C" w:rsidR="00846089" w:rsidRDefault="00E64ED3" w:rsidP="00406AE2">
    <w:pPr>
      <w:pStyle w:val="Header"/>
      <w:spacing w:line="276" w:lineRule="auto"/>
      <w:ind w:left="360"/>
      <w:rPr>
        <w:b/>
        <w:color w:val="5B5D5F"/>
        <w:sz w:val="28"/>
        <w:szCs w:val="28"/>
      </w:rPr>
    </w:pPr>
    <w:r>
      <w:rPr>
        <w:noProof/>
        <w:color w:val="5B5D5F"/>
        <w:sz w:val="40"/>
        <w:szCs w:val="40"/>
      </w:rPr>
      <w:drawing>
        <wp:anchor distT="0" distB="0" distL="114300" distR="114300" simplePos="0" relativeHeight="251667456" behindDoc="0" locked="0" layoutInCell="1" allowOverlap="1" wp14:anchorId="190ADDD5" wp14:editId="76DECFF9">
          <wp:simplePos x="0" y="0"/>
          <wp:positionH relativeFrom="column">
            <wp:posOffset>-466090</wp:posOffset>
          </wp:positionH>
          <wp:positionV relativeFrom="paragraph">
            <wp:posOffset>0</wp:posOffset>
          </wp:positionV>
          <wp:extent cx="466344" cy="466344"/>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dge_management_orange.png"/>
                  <pic:cNvPicPr/>
                </pic:nvPicPr>
                <pic:blipFill>
                  <a:blip r:embed="rId1">
                    <a:extLst>
                      <a:ext uri="{28A0092B-C50C-407E-A947-70E740481C1C}">
                        <a14:useLocalDpi xmlns:a14="http://schemas.microsoft.com/office/drawing/2010/main" val="0"/>
                      </a:ext>
                    </a:extLst>
                  </a:blip>
                  <a:stretch>
                    <a:fillRect/>
                  </a:stretch>
                </pic:blipFill>
                <pic:spPr>
                  <a:xfrm>
                    <a:off x="0" y="0"/>
                    <a:ext cx="466344" cy="466344"/>
                  </a:xfrm>
                  <a:prstGeom prst="rect">
                    <a:avLst/>
                  </a:prstGeom>
                </pic:spPr>
              </pic:pic>
            </a:graphicData>
          </a:graphic>
          <wp14:sizeRelH relativeFrom="page">
            <wp14:pctWidth>0</wp14:pctWidth>
          </wp14:sizeRelH>
          <wp14:sizeRelV relativeFrom="page">
            <wp14:pctHeight>0</wp14:pctHeight>
          </wp14:sizeRelV>
        </wp:anchor>
      </w:drawing>
    </w:r>
    <w:r w:rsidR="00406AE2" w:rsidRPr="008976FF">
      <w:rPr>
        <w:noProof/>
        <w:color w:val="5B5D5F"/>
        <w:sz w:val="40"/>
        <w:szCs w:val="40"/>
      </w:rPr>
      <mc:AlternateContent>
        <mc:Choice Requires="wps">
          <w:drawing>
            <wp:anchor distT="0" distB="0" distL="114300" distR="114300" simplePos="0" relativeHeight="251657216" behindDoc="0" locked="0" layoutInCell="1" allowOverlap="1" wp14:anchorId="18D1E574" wp14:editId="5D28ACE2">
              <wp:simplePos x="0" y="0"/>
              <wp:positionH relativeFrom="column">
                <wp:posOffset>228600</wp:posOffset>
              </wp:positionH>
              <wp:positionV relativeFrom="paragraph">
                <wp:posOffset>231140</wp:posOffset>
              </wp:positionV>
              <wp:extent cx="6172200" cy="0"/>
              <wp:effectExtent l="0" t="0" r="25400" b="25400"/>
              <wp:wrapNone/>
              <wp:docPr id="4" name="Straight Connector 4"/>
              <wp:cNvGraphicFramePr/>
              <a:graphic xmlns:a="http://schemas.openxmlformats.org/drawingml/2006/main">
                <a:graphicData uri="http://schemas.microsoft.com/office/word/2010/wordprocessingShape">
                  <wps:wsp>
                    <wps:cNvCnPr/>
                    <wps:spPr>
                      <a:xfrm flipV="1">
                        <a:off x="0" y="0"/>
                        <a:ext cx="6172200" cy="0"/>
                      </a:xfrm>
                      <a:prstGeom prst="line">
                        <a:avLst/>
                      </a:prstGeom>
                      <a:ln w="12700">
                        <a:solidFill>
                          <a:srgbClr val="F8A24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3A489E" id="Straight Connector 4"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pt,18.2pt" to="7in,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" strokecolor="#f8a243" strokeweight="1pt">
              <v:stroke joinstyle="miter"/>
            </v:line>
          </w:pict>
        </mc:Fallback>
      </mc:AlternateContent>
    </w:r>
    <w:r w:rsidR="00846089">
      <w:rPr>
        <w:color w:val="5B5D5F"/>
        <w:sz w:val="28"/>
        <w:szCs w:val="28"/>
      </w:rPr>
      <w:t>Yo</w:t>
    </w:r>
    <w:r w:rsidR="00846089" w:rsidRPr="00C33262">
      <w:rPr>
        <w:color w:val="5B5D5F"/>
        <w:sz w:val="28"/>
        <w:szCs w:val="28"/>
      </w:rPr>
      <w:t xml:space="preserve">u for Youth | </w:t>
    </w:r>
    <w:r>
      <w:rPr>
        <w:b/>
        <w:color w:val="5B5D5F"/>
        <w:sz w:val="28"/>
        <w:szCs w:val="28"/>
      </w:rPr>
      <w:t>Managing Your 21</w:t>
    </w:r>
    <w:r w:rsidRPr="00E64ED3">
      <w:rPr>
        <w:b/>
        <w:color w:val="5B5D5F"/>
        <w:sz w:val="28"/>
        <w:szCs w:val="28"/>
        <w:vertAlign w:val="superscript"/>
      </w:rPr>
      <w:t>st</w:t>
    </w:r>
    <w:r>
      <w:rPr>
        <w:b/>
        <w:color w:val="5B5D5F"/>
        <w:sz w:val="28"/>
        <w:szCs w:val="28"/>
      </w:rPr>
      <w:t xml:space="preserve"> CCLC Program</w:t>
    </w:r>
  </w:p>
  <w:p w14:paraId="1B5AC435" w14:textId="6EB2A2DA" w:rsidR="0027457F" w:rsidRPr="008976FF" w:rsidRDefault="0092332C" w:rsidP="0092332C">
    <w:pPr>
      <w:pStyle w:val="Header"/>
      <w:spacing w:line="276" w:lineRule="auto"/>
      <w:ind w:left="360"/>
      <w:rPr>
        <w:b/>
        <w:color w:val="5B5D5F"/>
        <w:sz w:val="40"/>
        <w:szCs w:val="40"/>
      </w:rPr>
    </w:pPr>
    <w:r w:rsidRPr="0092332C">
      <w:rPr>
        <w:b/>
        <w:color w:val="5C5C5E"/>
        <w:sz w:val="40"/>
        <w:szCs w:val="40"/>
      </w:rPr>
      <w:t>Creating Your Sustainability Plan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251F7"/>
    <w:multiLevelType w:val="hybridMultilevel"/>
    <w:tmpl w:val="6CB2598C"/>
    <w:lvl w:ilvl="0" w:tplc="8702F76C">
      <w:start w:val="1"/>
      <w:numFmt w:val="bullet"/>
      <w:lvlText w:val=""/>
      <w:lvlJc w:val="left"/>
      <w:pPr>
        <w:ind w:left="720" w:hanging="360"/>
      </w:pPr>
      <w:rPr>
        <w:rFonts w:ascii="Webdings" w:hAnsi="Web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BA40FE"/>
    <w:multiLevelType w:val="hybridMultilevel"/>
    <w:tmpl w:val="FE28D23E"/>
    <w:lvl w:ilvl="0" w:tplc="8702F76C">
      <w:start w:val="1"/>
      <w:numFmt w:val="bullet"/>
      <w:lvlText w:val=""/>
      <w:lvlJc w:val="left"/>
      <w:pPr>
        <w:ind w:left="720" w:hanging="360"/>
      </w:pPr>
      <w:rPr>
        <w:rFonts w:ascii="Webdings" w:hAnsi="Web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574D6B"/>
    <w:multiLevelType w:val="hybridMultilevel"/>
    <w:tmpl w:val="7CE0187A"/>
    <w:lvl w:ilvl="0" w:tplc="8702F76C">
      <w:start w:val="1"/>
      <w:numFmt w:val="bullet"/>
      <w:lvlText w:val=""/>
      <w:lvlJc w:val="left"/>
      <w:pPr>
        <w:ind w:left="720" w:hanging="360"/>
      </w:pPr>
      <w:rPr>
        <w:rFonts w:ascii="Webdings" w:hAnsi="Web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A26741"/>
    <w:multiLevelType w:val="hybridMultilevel"/>
    <w:tmpl w:val="E9A0549A"/>
    <w:lvl w:ilvl="0" w:tplc="8702F76C">
      <w:start w:val="1"/>
      <w:numFmt w:val="bullet"/>
      <w:lvlText w:val=""/>
      <w:lvlJc w:val="left"/>
      <w:pPr>
        <w:ind w:left="720" w:hanging="360"/>
      </w:pPr>
      <w:rPr>
        <w:rFonts w:ascii="Webdings" w:hAnsi="Web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CB55FC"/>
    <w:multiLevelType w:val="hybridMultilevel"/>
    <w:tmpl w:val="736A1BE0"/>
    <w:lvl w:ilvl="0" w:tplc="8702F76C">
      <w:start w:val="1"/>
      <w:numFmt w:val="bullet"/>
      <w:lvlText w:val=""/>
      <w:lvlJc w:val="left"/>
      <w:pPr>
        <w:ind w:left="720" w:hanging="360"/>
      </w:pPr>
      <w:rPr>
        <w:rFonts w:ascii="Webdings" w:hAnsi="Web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CD5F11"/>
    <w:multiLevelType w:val="hybridMultilevel"/>
    <w:tmpl w:val="AA66A4CC"/>
    <w:lvl w:ilvl="0" w:tplc="8702F76C">
      <w:start w:val="1"/>
      <w:numFmt w:val="bullet"/>
      <w:lvlText w:val=""/>
      <w:lvlJc w:val="left"/>
      <w:pPr>
        <w:ind w:left="720" w:hanging="360"/>
      </w:pPr>
      <w:rPr>
        <w:rFonts w:ascii="Webdings" w:hAnsi="Web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0E0A4F"/>
    <w:multiLevelType w:val="hybridMultilevel"/>
    <w:tmpl w:val="43F8DFD4"/>
    <w:lvl w:ilvl="0" w:tplc="8702F76C">
      <w:start w:val="1"/>
      <w:numFmt w:val="bullet"/>
      <w:lvlText w:val=""/>
      <w:lvlJc w:val="left"/>
      <w:pPr>
        <w:ind w:left="720" w:hanging="360"/>
      </w:pPr>
      <w:rPr>
        <w:rFonts w:ascii="Webdings" w:hAnsi="Web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092B68"/>
    <w:multiLevelType w:val="hybridMultilevel"/>
    <w:tmpl w:val="D6B4322A"/>
    <w:lvl w:ilvl="0" w:tplc="8702F76C">
      <w:start w:val="1"/>
      <w:numFmt w:val="bullet"/>
      <w:lvlText w:val=""/>
      <w:lvlJc w:val="left"/>
      <w:pPr>
        <w:ind w:left="720" w:hanging="360"/>
      </w:pPr>
      <w:rPr>
        <w:rFonts w:ascii="Webdings" w:hAnsi="Web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B232E6"/>
    <w:multiLevelType w:val="hybridMultilevel"/>
    <w:tmpl w:val="D132E1B2"/>
    <w:lvl w:ilvl="0" w:tplc="8702F76C">
      <w:start w:val="1"/>
      <w:numFmt w:val="bullet"/>
      <w:lvlText w:val=""/>
      <w:lvlJc w:val="left"/>
      <w:pPr>
        <w:ind w:left="720" w:hanging="360"/>
      </w:pPr>
      <w:rPr>
        <w:rFonts w:ascii="Webdings" w:hAnsi="Web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3F33B6"/>
    <w:multiLevelType w:val="hybridMultilevel"/>
    <w:tmpl w:val="289E9600"/>
    <w:lvl w:ilvl="0" w:tplc="E05A9B9E">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58656C"/>
    <w:multiLevelType w:val="hybridMultilevel"/>
    <w:tmpl w:val="72140322"/>
    <w:lvl w:ilvl="0" w:tplc="8702F76C">
      <w:start w:val="1"/>
      <w:numFmt w:val="bullet"/>
      <w:lvlText w:val=""/>
      <w:lvlJc w:val="left"/>
      <w:pPr>
        <w:ind w:left="720" w:hanging="360"/>
      </w:pPr>
      <w:rPr>
        <w:rFonts w:ascii="Webdings" w:hAnsi="Web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130B53"/>
    <w:multiLevelType w:val="hybridMultilevel"/>
    <w:tmpl w:val="39002DE0"/>
    <w:lvl w:ilvl="0" w:tplc="8702F76C">
      <w:start w:val="1"/>
      <w:numFmt w:val="bullet"/>
      <w:lvlText w:val=""/>
      <w:lvlJc w:val="left"/>
      <w:pPr>
        <w:ind w:left="720" w:hanging="360"/>
      </w:pPr>
      <w:rPr>
        <w:rFonts w:ascii="Webdings" w:hAnsi="Web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2A3A59"/>
    <w:multiLevelType w:val="hybridMultilevel"/>
    <w:tmpl w:val="902452BE"/>
    <w:lvl w:ilvl="0" w:tplc="8702F76C">
      <w:start w:val="1"/>
      <w:numFmt w:val="bullet"/>
      <w:lvlText w:val=""/>
      <w:lvlJc w:val="left"/>
      <w:pPr>
        <w:ind w:left="720" w:hanging="360"/>
      </w:pPr>
      <w:rPr>
        <w:rFonts w:ascii="Webdings" w:hAnsi="Web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117300"/>
    <w:multiLevelType w:val="hybridMultilevel"/>
    <w:tmpl w:val="27042F46"/>
    <w:lvl w:ilvl="0" w:tplc="8702F76C">
      <w:start w:val="1"/>
      <w:numFmt w:val="bullet"/>
      <w:lvlText w:val=""/>
      <w:lvlJc w:val="left"/>
      <w:pPr>
        <w:ind w:left="720" w:hanging="360"/>
      </w:pPr>
      <w:rPr>
        <w:rFonts w:ascii="Webdings" w:hAnsi="Web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CB2144D"/>
    <w:multiLevelType w:val="hybridMultilevel"/>
    <w:tmpl w:val="8C6C93EE"/>
    <w:lvl w:ilvl="0" w:tplc="8702F76C">
      <w:start w:val="1"/>
      <w:numFmt w:val="bullet"/>
      <w:lvlText w:val=""/>
      <w:lvlJc w:val="left"/>
      <w:pPr>
        <w:ind w:left="720" w:hanging="360"/>
      </w:pPr>
      <w:rPr>
        <w:rFonts w:ascii="Webdings" w:hAnsi="Web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CD832DB"/>
    <w:multiLevelType w:val="hybridMultilevel"/>
    <w:tmpl w:val="4BDEF8EC"/>
    <w:lvl w:ilvl="0" w:tplc="8702F76C">
      <w:start w:val="1"/>
      <w:numFmt w:val="bullet"/>
      <w:lvlText w:val=""/>
      <w:lvlJc w:val="left"/>
      <w:pPr>
        <w:ind w:left="720" w:hanging="360"/>
      </w:pPr>
      <w:rPr>
        <w:rFonts w:ascii="Webdings" w:hAnsi="Web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9BD6AB0"/>
    <w:multiLevelType w:val="hybridMultilevel"/>
    <w:tmpl w:val="3D1CD5AA"/>
    <w:lvl w:ilvl="0" w:tplc="8702F76C">
      <w:start w:val="1"/>
      <w:numFmt w:val="bullet"/>
      <w:lvlText w:val=""/>
      <w:lvlJc w:val="left"/>
      <w:pPr>
        <w:ind w:left="720" w:hanging="360"/>
      </w:pPr>
      <w:rPr>
        <w:rFonts w:ascii="Webdings" w:hAnsi="Web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EF94A8E"/>
    <w:multiLevelType w:val="hybridMultilevel"/>
    <w:tmpl w:val="C768790A"/>
    <w:lvl w:ilvl="0" w:tplc="E05A9B9E">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3CB3E3D"/>
    <w:multiLevelType w:val="hybridMultilevel"/>
    <w:tmpl w:val="EC1211B0"/>
    <w:lvl w:ilvl="0" w:tplc="8702F76C">
      <w:start w:val="1"/>
      <w:numFmt w:val="bullet"/>
      <w:lvlText w:val=""/>
      <w:lvlJc w:val="left"/>
      <w:pPr>
        <w:ind w:left="720" w:hanging="360"/>
      </w:pPr>
      <w:rPr>
        <w:rFonts w:ascii="Webdings" w:hAnsi="Web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63D7406"/>
    <w:multiLevelType w:val="hybridMultilevel"/>
    <w:tmpl w:val="B186D586"/>
    <w:lvl w:ilvl="0" w:tplc="8702F76C">
      <w:start w:val="1"/>
      <w:numFmt w:val="bullet"/>
      <w:lvlText w:val=""/>
      <w:lvlJc w:val="left"/>
      <w:pPr>
        <w:ind w:left="720" w:hanging="360"/>
      </w:pPr>
      <w:rPr>
        <w:rFonts w:ascii="Webdings" w:hAnsi="Web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80E1F52"/>
    <w:multiLevelType w:val="hybridMultilevel"/>
    <w:tmpl w:val="663A3D58"/>
    <w:lvl w:ilvl="0" w:tplc="8702F76C">
      <w:start w:val="1"/>
      <w:numFmt w:val="bullet"/>
      <w:lvlText w:val=""/>
      <w:lvlJc w:val="left"/>
      <w:pPr>
        <w:ind w:left="720" w:hanging="360"/>
      </w:pPr>
      <w:rPr>
        <w:rFonts w:ascii="Webdings" w:hAnsi="Web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A3420B6"/>
    <w:multiLevelType w:val="hybridMultilevel"/>
    <w:tmpl w:val="5914BBF8"/>
    <w:lvl w:ilvl="0" w:tplc="8702F76C">
      <w:start w:val="1"/>
      <w:numFmt w:val="bullet"/>
      <w:lvlText w:val=""/>
      <w:lvlJc w:val="left"/>
      <w:pPr>
        <w:ind w:left="720" w:hanging="360"/>
      </w:pPr>
      <w:rPr>
        <w:rFonts w:ascii="Webdings" w:hAnsi="Web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C6B1FD7"/>
    <w:multiLevelType w:val="hybridMultilevel"/>
    <w:tmpl w:val="D7381642"/>
    <w:lvl w:ilvl="0" w:tplc="8702F76C">
      <w:start w:val="1"/>
      <w:numFmt w:val="bullet"/>
      <w:lvlText w:val=""/>
      <w:lvlJc w:val="left"/>
      <w:pPr>
        <w:ind w:left="720" w:hanging="360"/>
      </w:pPr>
      <w:rPr>
        <w:rFonts w:ascii="Webdings" w:hAnsi="Web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7FF4F69"/>
    <w:multiLevelType w:val="hybridMultilevel"/>
    <w:tmpl w:val="69FEB522"/>
    <w:lvl w:ilvl="0" w:tplc="8702F76C">
      <w:start w:val="1"/>
      <w:numFmt w:val="bullet"/>
      <w:lvlText w:val=""/>
      <w:lvlJc w:val="left"/>
      <w:pPr>
        <w:ind w:left="720" w:hanging="360"/>
      </w:pPr>
      <w:rPr>
        <w:rFonts w:ascii="Webdings" w:hAnsi="Web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9BB4F61"/>
    <w:multiLevelType w:val="hybridMultilevel"/>
    <w:tmpl w:val="1924C1C6"/>
    <w:lvl w:ilvl="0" w:tplc="8702F76C">
      <w:start w:val="1"/>
      <w:numFmt w:val="bullet"/>
      <w:lvlText w:val=""/>
      <w:lvlJc w:val="left"/>
      <w:pPr>
        <w:ind w:left="720" w:hanging="360"/>
      </w:pPr>
      <w:rPr>
        <w:rFonts w:ascii="Webdings" w:hAnsi="Web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3"/>
  </w:num>
  <w:num w:numId="3">
    <w:abstractNumId w:val="1"/>
  </w:num>
  <w:num w:numId="4">
    <w:abstractNumId w:val="24"/>
  </w:num>
  <w:num w:numId="5">
    <w:abstractNumId w:val="2"/>
  </w:num>
  <w:num w:numId="6">
    <w:abstractNumId w:val="4"/>
  </w:num>
  <w:num w:numId="7">
    <w:abstractNumId w:val="7"/>
  </w:num>
  <w:num w:numId="8">
    <w:abstractNumId w:val="16"/>
  </w:num>
  <w:num w:numId="9">
    <w:abstractNumId w:val="10"/>
  </w:num>
  <w:num w:numId="10">
    <w:abstractNumId w:val="6"/>
  </w:num>
  <w:num w:numId="11">
    <w:abstractNumId w:val="20"/>
  </w:num>
  <w:num w:numId="12">
    <w:abstractNumId w:val="23"/>
  </w:num>
  <w:num w:numId="13">
    <w:abstractNumId w:val="8"/>
  </w:num>
  <w:num w:numId="14">
    <w:abstractNumId w:val="22"/>
  </w:num>
  <w:num w:numId="15">
    <w:abstractNumId w:val="11"/>
  </w:num>
  <w:num w:numId="16">
    <w:abstractNumId w:val="18"/>
  </w:num>
  <w:num w:numId="17">
    <w:abstractNumId w:val="21"/>
  </w:num>
  <w:num w:numId="18">
    <w:abstractNumId w:val="5"/>
  </w:num>
  <w:num w:numId="19">
    <w:abstractNumId w:val="15"/>
  </w:num>
  <w:num w:numId="20">
    <w:abstractNumId w:val="19"/>
  </w:num>
  <w:num w:numId="21">
    <w:abstractNumId w:val="12"/>
  </w:num>
  <w:num w:numId="22">
    <w:abstractNumId w:val="0"/>
  </w:num>
  <w:num w:numId="23">
    <w:abstractNumId w:val="14"/>
  </w:num>
  <w:num w:numId="24">
    <w:abstractNumId w:val="9"/>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57F"/>
    <w:rsid w:val="00063A5F"/>
    <w:rsid w:val="000A5CE1"/>
    <w:rsid w:val="00131079"/>
    <w:rsid w:val="00206E7F"/>
    <w:rsid w:val="002117D6"/>
    <w:rsid w:val="0027457F"/>
    <w:rsid w:val="00290FF5"/>
    <w:rsid w:val="002C6C42"/>
    <w:rsid w:val="002D6653"/>
    <w:rsid w:val="003413DC"/>
    <w:rsid w:val="003F7A50"/>
    <w:rsid w:val="00406AE2"/>
    <w:rsid w:val="00452FD7"/>
    <w:rsid w:val="0046533F"/>
    <w:rsid w:val="004904AF"/>
    <w:rsid w:val="004B4236"/>
    <w:rsid w:val="004E2439"/>
    <w:rsid w:val="005115CF"/>
    <w:rsid w:val="00590650"/>
    <w:rsid w:val="005909B8"/>
    <w:rsid w:val="0061414F"/>
    <w:rsid w:val="006A6071"/>
    <w:rsid w:val="006C296A"/>
    <w:rsid w:val="0070187F"/>
    <w:rsid w:val="007019C7"/>
    <w:rsid w:val="007A7630"/>
    <w:rsid w:val="007F156C"/>
    <w:rsid w:val="00831501"/>
    <w:rsid w:val="00846089"/>
    <w:rsid w:val="00862C6E"/>
    <w:rsid w:val="008976FF"/>
    <w:rsid w:val="008C69EA"/>
    <w:rsid w:val="008F547D"/>
    <w:rsid w:val="00913325"/>
    <w:rsid w:val="0092332C"/>
    <w:rsid w:val="00942BFB"/>
    <w:rsid w:val="009D5109"/>
    <w:rsid w:val="00A14AD4"/>
    <w:rsid w:val="00A31135"/>
    <w:rsid w:val="00AD01EA"/>
    <w:rsid w:val="00C877CA"/>
    <w:rsid w:val="00CF70C5"/>
    <w:rsid w:val="00D530DC"/>
    <w:rsid w:val="00E42A9E"/>
    <w:rsid w:val="00E64ED3"/>
    <w:rsid w:val="00E75F61"/>
    <w:rsid w:val="00EC5B74"/>
    <w:rsid w:val="00F21B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5575CD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57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457F"/>
    <w:pPr>
      <w:tabs>
        <w:tab w:val="center" w:pos="4680"/>
        <w:tab w:val="right" w:pos="9360"/>
      </w:tabs>
    </w:pPr>
  </w:style>
  <w:style w:type="character" w:customStyle="1" w:styleId="HeaderChar">
    <w:name w:val="Header Char"/>
    <w:basedOn w:val="DefaultParagraphFont"/>
    <w:link w:val="Header"/>
    <w:uiPriority w:val="99"/>
    <w:rsid w:val="0027457F"/>
  </w:style>
  <w:style w:type="paragraph" w:styleId="Footer">
    <w:name w:val="footer"/>
    <w:basedOn w:val="Normal"/>
    <w:link w:val="FooterChar"/>
    <w:uiPriority w:val="99"/>
    <w:unhideWhenUsed/>
    <w:rsid w:val="0027457F"/>
    <w:pPr>
      <w:tabs>
        <w:tab w:val="center" w:pos="4680"/>
        <w:tab w:val="right" w:pos="9360"/>
      </w:tabs>
    </w:pPr>
  </w:style>
  <w:style w:type="character" w:customStyle="1" w:styleId="FooterChar">
    <w:name w:val="Footer Char"/>
    <w:basedOn w:val="DefaultParagraphFont"/>
    <w:link w:val="Footer"/>
    <w:uiPriority w:val="99"/>
    <w:rsid w:val="0027457F"/>
  </w:style>
  <w:style w:type="table" w:customStyle="1" w:styleId="TableGrid1">
    <w:name w:val="Table Grid1"/>
    <w:basedOn w:val="TableNormal"/>
    <w:next w:val="TableGrid"/>
    <w:uiPriority w:val="59"/>
    <w:rsid w:val="002117D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117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2332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y4y.ed.gov/tools/summer-learning-logic-mode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ate xmlns="c2193ac7-f074-497f-a938-4c812096122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ACA3E5C7B371A47AC6F693A16331DF8" ma:contentTypeVersion="15" ma:contentTypeDescription="Create a new document." ma:contentTypeScope="" ma:versionID="399235d65b7f1a83d08ed59f5e68aa41">
  <xsd:schema xmlns:xsd="http://www.w3.org/2001/XMLSchema" xmlns:xs="http://www.w3.org/2001/XMLSchema" xmlns:p="http://schemas.microsoft.com/office/2006/metadata/properties" xmlns:ns1="http://schemas.microsoft.com/sharepoint/v3" xmlns:ns2="c2193ac7-f074-497f-a938-4c812096122a" xmlns:ns3="a663bc7e-d16f-4815-8c52-72575c0867ae" targetNamespace="http://schemas.microsoft.com/office/2006/metadata/properties" ma:root="true" ma:fieldsID="33f4620bfd3ef1de869a445089522d53" ns1:_="" ns2:_="" ns3:_="">
    <xsd:import namespace="http://schemas.microsoft.com/sharepoint/v3"/>
    <xsd:import namespace="c2193ac7-f074-497f-a938-4c812096122a"/>
    <xsd:import namespace="a663bc7e-d16f-4815-8c52-72575c0867a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1:_ip_UnifiedCompliancePolicyProperties" minOccurs="0"/>
                <xsd:element ref="ns1:_ip_UnifiedCompliancePolicyUIAction" minOccurs="0"/>
                <xsd:element ref="ns2: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193ac7-f074-497f-a938-4c812096122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date" ma:index="22" nillable="true" ma:displayName="date" ma:format="DateOnly"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663bc7e-d16f-4815-8c52-72575c0867ae"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E962D2-6491-4D1C-8813-F1AE9CF714D9}">
  <ds:schemaRefs>
    <ds:schemaRef ds:uri="http://schemas.microsoft.com/office/2006/metadata/properties"/>
    <ds:schemaRef ds:uri="http://schemas.microsoft.com/office/infopath/2007/PartnerControls"/>
    <ds:schemaRef ds:uri="http://schemas.microsoft.com/sharepoint/v3"/>
    <ds:schemaRef ds:uri="c2193ac7-f074-497f-a938-4c812096122a"/>
  </ds:schemaRefs>
</ds:datastoreItem>
</file>

<file path=customXml/itemProps2.xml><?xml version="1.0" encoding="utf-8"?>
<ds:datastoreItem xmlns:ds="http://schemas.openxmlformats.org/officeDocument/2006/customXml" ds:itemID="{18E47B15-950E-42FF-8B8B-5E9CE7BD93F5}">
  <ds:schemaRefs>
    <ds:schemaRef ds:uri="http://schemas.microsoft.com/sharepoint/v3/contenttype/forms"/>
  </ds:schemaRefs>
</ds:datastoreItem>
</file>

<file path=customXml/itemProps3.xml><?xml version="1.0" encoding="utf-8"?>
<ds:datastoreItem xmlns:ds="http://schemas.openxmlformats.org/officeDocument/2006/customXml" ds:itemID="{3AD3B569-CE3D-4A6D-ABF4-C13FFA736F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2193ac7-f074-497f-a938-4c812096122a"/>
    <ds:schemaRef ds:uri="a663bc7e-d16f-4815-8c52-72575c0867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2151</Words>
  <Characters>12264</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2023-03-29T13:40:00Z</dcterms:created>
  <dcterms:modified xsi:type="dcterms:W3CDTF">2023-03-29T13:40:00Z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0x0101003ACA3E5C7B371A47AC6F693A16331DF8</vt:lpwstr>
  </property>
</Properties>
</file>