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E536"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 xml:space="preserve">Use this tool to create your comprehensive sustainability plan. Ideally, planning will begin as you write your initial grant proposal, but wherever you are in the grant cycle, it is time to plan for sustainability. By carefully examining the resources you have and the ones you will need to continue your program, a sound plan will help to sustain your program beyond the 21st CCLC funding period. </w:t>
      </w:r>
    </w:p>
    <w:p w14:paraId="413EEDA2" w14:textId="77777777" w:rsidR="0092332C" w:rsidRPr="0092332C" w:rsidRDefault="0092332C" w:rsidP="0092332C">
      <w:pPr>
        <w:rPr>
          <w:rFonts w:ascii="Cambria" w:eastAsia="Calibri" w:hAnsi="Cambria" w:cs="Arial"/>
        </w:rPr>
      </w:pPr>
    </w:p>
    <w:p w14:paraId="262F2F5A" w14:textId="77777777" w:rsidR="0092332C" w:rsidRPr="0092332C" w:rsidRDefault="0092332C" w:rsidP="0092332C">
      <w:pPr>
        <w:rPr>
          <w:rFonts w:ascii="Cambria" w:eastAsia="Calibri" w:hAnsi="Cambria" w:cs="Arial"/>
        </w:rPr>
      </w:pPr>
      <w:r w:rsidRPr="0092332C">
        <w:rPr>
          <w:rFonts w:ascii="Cambria" w:eastAsia="Calibri" w:hAnsi="Cambria" w:cs="Arial"/>
        </w:rPr>
        <w:t xml:space="preserve">Before you create your plan, identify your program’s key elements and the ways in which they contribute to the program’s overall strength. Determine which elements are essential, which parts are great but not integral, and which areas </w:t>
      </w:r>
      <w:proofErr w:type="gramStart"/>
      <w:r w:rsidRPr="0092332C">
        <w:rPr>
          <w:rFonts w:ascii="Cambria" w:eastAsia="Calibri" w:hAnsi="Cambria" w:cs="Arial"/>
        </w:rPr>
        <w:t>you’d</w:t>
      </w:r>
      <w:proofErr w:type="gramEnd"/>
      <w:r w:rsidRPr="0092332C">
        <w:rPr>
          <w:rFonts w:ascii="Cambria" w:eastAsia="Calibri" w:hAnsi="Cambria" w:cs="Arial"/>
        </w:rPr>
        <w:t xml:space="preserve"> like to expand if additional funding is secured. You may find it helpful to use a logic model to do this. Use the Y4Y logic model tool, available at </w:t>
      </w:r>
      <w:hyperlink r:id="rId10" w:history="1">
        <w:r w:rsidRPr="0092332C">
          <w:rPr>
            <w:rFonts w:ascii="Cambria" w:eastAsia="Calibri" w:hAnsi="Cambria" w:cs="Arial"/>
            <w:color w:val="0563C1"/>
            <w:u w:val="single"/>
          </w:rPr>
          <w:t>https://y4y.ed.gov/tools/summer-learning-logic-model</w:t>
        </w:r>
      </w:hyperlink>
      <w:r w:rsidRPr="0092332C">
        <w:rPr>
          <w:rFonts w:ascii="Cambria" w:eastAsia="Calibri" w:hAnsi="Cambria" w:cs="Arial"/>
        </w:rPr>
        <w:t>. These questions can help you focus on your program’s key elements and essentials.</w:t>
      </w:r>
    </w:p>
    <w:p w14:paraId="7B385ED1" w14:textId="77777777" w:rsidR="0092332C" w:rsidRPr="0092332C" w:rsidRDefault="0092332C" w:rsidP="0092332C">
      <w:pPr>
        <w:rPr>
          <w:rFonts w:ascii="Times New Roman" w:eastAsia="Calibri" w:hAnsi="Times New Roman" w:cs="Times New Roman"/>
          <w:b/>
          <w:sz w:val="28"/>
        </w:rPr>
      </w:pPr>
    </w:p>
    <w:p w14:paraId="3C9A70EF" w14:textId="77777777" w:rsidR="0092332C" w:rsidRPr="0092332C" w:rsidRDefault="0092332C" w:rsidP="0092332C">
      <w:pPr>
        <w:tabs>
          <w:tab w:val="center" w:pos="4680"/>
          <w:tab w:val="right" w:pos="9360"/>
        </w:tabs>
        <w:outlineLvl w:val="0"/>
        <w:rPr>
          <w:rFonts w:ascii="Calibri" w:eastAsia="Calibri" w:hAnsi="Calibri" w:cs="Calibri"/>
          <w:b/>
          <w:color w:val="5C5C5E"/>
          <w:sz w:val="10"/>
          <w:szCs w:val="10"/>
        </w:rPr>
      </w:pPr>
      <w:r w:rsidRPr="0092332C">
        <w:rPr>
          <w:rFonts w:ascii="Calibri" w:eastAsia="Calibri" w:hAnsi="Calibri" w:cs="Calibri"/>
          <w:b/>
          <w:sz w:val="28"/>
          <w:szCs w:val="28"/>
        </w:rPr>
        <w:t>Key Questions for Initial Sustainability Planning</w:t>
      </w:r>
      <w:r w:rsidRPr="0092332C">
        <w:rPr>
          <w:rFonts w:ascii="Calibri" w:eastAsia="Calibri" w:hAnsi="Calibri" w:cs="Calibri"/>
          <w:b/>
          <w:color w:val="5C5C5E"/>
          <w:sz w:val="28"/>
          <w:szCs w:val="28"/>
        </w:rPr>
        <w:br/>
      </w:r>
    </w:p>
    <w:p w14:paraId="0BEB6827" w14:textId="77777777" w:rsidR="0092332C" w:rsidRPr="0092332C" w:rsidRDefault="0092332C" w:rsidP="0092332C">
      <w:pPr>
        <w:spacing w:before="120" w:after="60"/>
        <w:ind w:left="360" w:hanging="360"/>
        <w:rPr>
          <w:rFonts w:ascii="Cambria" w:eastAsia="Times New Roman" w:hAnsi="Cambria" w:cs="Times New Roman"/>
        </w:rPr>
      </w:pPr>
      <w:r w:rsidRPr="0092332C">
        <w:rPr>
          <w:rFonts w:ascii="Cambria" w:eastAsia="Times New Roman" w:hAnsi="Cambria" w:cs="Times New Roman"/>
        </w:rPr>
        <w:t>How many students do you currently serve?</w:t>
      </w:r>
    </w:p>
    <w:p w14:paraId="61076626"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73E6B2AB"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7461356A" w14:textId="77777777" w:rsidR="0092332C" w:rsidRPr="0092332C" w:rsidRDefault="0092332C" w:rsidP="0092332C">
      <w:pPr>
        <w:spacing w:before="120" w:after="60"/>
        <w:ind w:left="360" w:hanging="360"/>
        <w:rPr>
          <w:rFonts w:ascii="Cambria" w:eastAsia="Times New Roman" w:hAnsi="Cambria" w:cs="Times New Roman"/>
        </w:rPr>
      </w:pPr>
      <w:r w:rsidRPr="0092332C">
        <w:rPr>
          <w:rFonts w:ascii="Cambria" w:eastAsia="Times New Roman" w:hAnsi="Cambria" w:cs="Times New Roman"/>
        </w:rPr>
        <w:t>How many family members do you currently serve?</w:t>
      </w:r>
    </w:p>
    <w:p w14:paraId="504B27E8"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6E46C79F" w14:textId="77777777" w:rsidR="0092332C" w:rsidRPr="0092332C" w:rsidRDefault="0092332C" w:rsidP="0092332C">
      <w:pPr>
        <w:spacing w:before="120" w:after="60"/>
        <w:ind w:left="360"/>
        <w:rPr>
          <w:rFonts w:ascii="Cambria" w:eastAsia="Times New Roman" w:hAnsi="Cambria" w:cs="Times New Roman"/>
          <w:b/>
        </w:rPr>
      </w:pPr>
      <w:r w:rsidRPr="0092332C">
        <w:rPr>
          <w:rFonts w:ascii="Cambria" w:eastAsia="Times New Roman" w:hAnsi="Cambria" w:cs="Times New Roman"/>
        </w:rPr>
        <w:t>______________________________________________________________________________</w:t>
      </w:r>
    </w:p>
    <w:p w14:paraId="2C64FE86" w14:textId="77777777" w:rsidR="0092332C" w:rsidRPr="0092332C" w:rsidRDefault="0092332C" w:rsidP="0092332C">
      <w:pPr>
        <w:spacing w:before="120" w:after="60"/>
        <w:ind w:left="360" w:hanging="360"/>
        <w:rPr>
          <w:rFonts w:ascii="Cambria" w:eastAsia="Times New Roman" w:hAnsi="Cambria" w:cs="Times New Roman"/>
        </w:rPr>
      </w:pPr>
      <w:r w:rsidRPr="0092332C">
        <w:rPr>
          <w:rFonts w:ascii="Cambria" w:eastAsia="Times New Roman" w:hAnsi="Cambria" w:cs="Times New Roman"/>
        </w:rPr>
        <w:t xml:space="preserve">What </w:t>
      </w:r>
      <w:proofErr w:type="gramStart"/>
      <w:r w:rsidRPr="0092332C">
        <w:rPr>
          <w:rFonts w:ascii="Cambria" w:eastAsia="Times New Roman" w:hAnsi="Cambria" w:cs="Times New Roman"/>
        </w:rPr>
        <w:t>are</w:t>
      </w:r>
      <w:proofErr w:type="gramEnd"/>
      <w:r w:rsidRPr="0092332C">
        <w:rPr>
          <w:rFonts w:ascii="Cambria" w:eastAsia="Times New Roman" w:hAnsi="Cambria" w:cs="Times New Roman"/>
        </w:rPr>
        <w:t xml:space="preserve"> your program’s vision, mission and goals?</w:t>
      </w:r>
    </w:p>
    <w:p w14:paraId="3985138D"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414BDCE4" w14:textId="77777777" w:rsidR="0092332C" w:rsidRPr="0092332C" w:rsidRDefault="0092332C" w:rsidP="0092332C">
      <w:pPr>
        <w:spacing w:before="120" w:after="60"/>
        <w:ind w:left="360"/>
        <w:rPr>
          <w:rFonts w:ascii="Cambria" w:eastAsia="Times New Roman" w:hAnsi="Cambria" w:cs="Times New Roman"/>
          <w:b/>
        </w:rPr>
      </w:pPr>
      <w:r w:rsidRPr="0092332C">
        <w:rPr>
          <w:rFonts w:ascii="Cambria" w:eastAsia="Times New Roman" w:hAnsi="Cambria" w:cs="Times New Roman"/>
        </w:rPr>
        <w:t>______________________________________________________________________________</w:t>
      </w:r>
    </w:p>
    <w:p w14:paraId="1665FA69" w14:textId="77777777" w:rsidR="0092332C" w:rsidRPr="0092332C" w:rsidRDefault="0092332C" w:rsidP="0092332C">
      <w:pPr>
        <w:spacing w:before="120" w:after="60"/>
        <w:ind w:left="360" w:hanging="360"/>
        <w:rPr>
          <w:rFonts w:ascii="Cambria" w:eastAsia="Times New Roman" w:hAnsi="Cambria" w:cs="Times New Roman"/>
        </w:rPr>
      </w:pPr>
      <w:r w:rsidRPr="0092332C">
        <w:rPr>
          <w:rFonts w:ascii="Cambria" w:eastAsia="Times New Roman" w:hAnsi="Cambria" w:cs="Times New Roman"/>
        </w:rPr>
        <w:t>What are the main components of your program?</w:t>
      </w:r>
    </w:p>
    <w:p w14:paraId="614450FB"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w:t>
      </w:r>
    </w:p>
    <w:p w14:paraId="14E387ED"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w:t>
      </w:r>
    </w:p>
    <w:p w14:paraId="77E2414C" w14:textId="77777777" w:rsidR="0092332C" w:rsidRPr="0092332C" w:rsidRDefault="0092332C" w:rsidP="0092332C">
      <w:pPr>
        <w:spacing w:before="120" w:after="60"/>
        <w:ind w:left="360" w:hanging="360"/>
        <w:rPr>
          <w:rFonts w:ascii="Cambria" w:eastAsia="Times New Roman" w:hAnsi="Cambria" w:cs="Times New Roman"/>
          <w:i/>
          <w:sz w:val="22"/>
        </w:rPr>
      </w:pPr>
      <w:r w:rsidRPr="0092332C">
        <w:rPr>
          <w:rFonts w:ascii="Cambria" w:eastAsia="Times New Roman" w:hAnsi="Cambria" w:cs="Times New Roman"/>
        </w:rPr>
        <w:t xml:space="preserve">What program elements are solely funded by 21st CCLC? </w:t>
      </w:r>
      <w:r w:rsidRPr="0092332C">
        <w:rPr>
          <w:rFonts w:ascii="Cambria" w:eastAsia="Times New Roman" w:hAnsi="Cambria" w:cs="Times New Roman"/>
          <w:i/>
          <w:sz w:val="22"/>
        </w:rPr>
        <w:t>(</w:t>
      </w:r>
      <w:proofErr w:type="gramStart"/>
      <w:r w:rsidRPr="0092332C">
        <w:rPr>
          <w:rFonts w:ascii="Cambria" w:eastAsia="Times New Roman" w:hAnsi="Cambria" w:cs="Times New Roman"/>
          <w:i/>
          <w:sz w:val="22"/>
        </w:rPr>
        <w:t>staff</w:t>
      </w:r>
      <w:proofErr w:type="gramEnd"/>
      <w:r w:rsidRPr="0092332C">
        <w:rPr>
          <w:rFonts w:ascii="Cambria" w:eastAsia="Times New Roman" w:hAnsi="Cambria" w:cs="Times New Roman"/>
          <w:i/>
          <w:sz w:val="22"/>
        </w:rPr>
        <w:t xml:space="preserve"> salaries and benefits, recreational materials, curricular materials, etc.)</w:t>
      </w:r>
    </w:p>
    <w:p w14:paraId="3DEFF546"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39A1513A"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7CB5ECE4" w14:textId="77777777" w:rsidR="0092332C" w:rsidRPr="0092332C" w:rsidRDefault="0092332C" w:rsidP="0092332C">
      <w:pPr>
        <w:spacing w:before="120" w:after="60"/>
        <w:ind w:left="360" w:hanging="360"/>
        <w:rPr>
          <w:rFonts w:ascii="Cambria" w:eastAsia="Times New Roman" w:hAnsi="Cambria" w:cs="Times New Roman"/>
        </w:rPr>
      </w:pPr>
      <w:r w:rsidRPr="0092332C">
        <w:rPr>
          <w:rFonts w:ascii="Cambria" w:eastAsia="Times New Roman" w:hAnsi="Cambria" w:cs="Times New Roman"/>
        </w:rPr>
        <w:t xml:space="preserve">What parts of your program can be sustained without 21st CCLC funding? </w:t>
      </w:r>
      <w:r w:rsidRPr="0092332C">
        <w:rPr>
          <w:rFonts w:ascii="Cambria" w:eastAsia="Times New Roman" w:hAnsi="Cambria" w:cs="Times New Roman"/>
          <w:i/>
          <w:sz w:val="22"/>
        </w:rPr>
        <w:t>(</w:t>
      </w:r>
      <w:proofErr w:type="gramStart"/>
      <w:r w:rsidRPr="0092332C">
        <w:rPr>
          <w:rFonts w:ascii="Cambria" w:eastAsia="Times New Roman" w:hAnsi="Cambria" w:cs="Times New Roman"/>
          <w:i/>
          <w:sz w:val="22"/>
        </w:rPr>
        <w:t>snacks</w:t>
      </w:r>
      <w:proofErr w:type="gramEnd"/>
      <w:r w:rsidRPr="0092332C">
        <w:rPr>
          <w:rFonts w:ascii="Cambria" w:eastAsia="Times New Roman" w:hAnsi="Cambria" w:cs="Times New Roman"/>
          <w:i/>
          <w:sz w:val="22"/>
        </w:rPr>
        <w:t xml:space="preserve"> supplied by the USDA program, pencils supplied by the school, in-kind craft donations, etc.)</w:t>
      </w:r>
    </w:p>
    <w:p w14:paraId="6A4DEA53"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4A2369F6"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23A8CCD1" w14:textId="77777777" w:rsidR="00290FF5" w:rsidRDefault="00290FF5">
      <w:pPr>
        <w:rPr>
          <w:rFonts w:ascii="Cambria" w:eastAsia="Times New Roman" w:hAnsi="Cambria" w:cs="Times New Roman"/>
        </w:rPr>
      </w:pPr>
      <w:r>
        <w:rPr>
          <w:rFonts w:ascii="Cambria" w:eastAsia="Times New Roman" w:hAnsi="Cambria" w:cs="Times New Roman"/>
        </w:rPr>
        <w:br w:type="page"/>
      </w:r>
    </w:p>
    <w:p w14:paraId="4BA4ED37" w14:textId="257C111A" w:rsidR="0092332C" w:rsidRPr="0092332C" w:rsidRDefault="0092332C" w:rsidP="0092332C">
      <w:pPr>
        <w:spacing w:before="120" w:after="60"/>
        <w:ind w:left="360" w:hanging="360"/>
        <w:rPr>
          <w:rFonts w:ascii="Cambria" w:eastAsia="Times New Roman" w:hAnsi="Cambria" w:cs="Times New Roman"/>
        </w:rPr>
      </w:pPr>
      <w:r w:rsidRPr="0092332C">
        <w:rPr>
          <w:rFonts w:ascii="Cambria" w:eastAsia="Times New Roman" w:hAnsi="Cambria" w:cs="Times New Roman"/>
        </w:rPr>
        <w:lastRenderedPageBreak/>
        <w:t xml:space="preserve">Which partnerships can potentially assist you in sustaining your program? </w:t>
      </w:r>
      <w:r w:rsidRPr="0092332C">
        <w:rPr>
          <w:rFonts w:ascii="Cambria" w:eastAsia="Times New Roman" w:hAnsi="Cambria" w:cs="Times New Roman"/>
          <w:i/>
          <w:sz w:val="22"/>
        </w:rPr>
        <w:t>(</w:t>
      </w:r>
      <w:proofErr w:type="gramStart"/>
      <w:r w:rsidRPr="0092332C">
        <w:rPr>
          <w:rFonts w:ascii="Cambria" w:eastAsia="Times New Roman" w:hAnsi="Cambria" w:cs="Times New Roman"/>
          <w:i/>
          <w:sz w:val="22"/>
        </w:rPr>
        <w:t>recreational</w:t>
      </w:r>
      <w:proofErr w:type="gramEnd"/>
      <w:r w:rsidRPr="0092332C">
        <w:rPr>
          <w:rFonts w:ascii="Cambria" w:eastAsia="Times New Roman" w:hAnsi="Cambria" w:cs="Times New Roman"/>
          <w:i/>
          <w:sz w:val="22"/>
        </w:rPr>
        <w:t xml:space="preserve"> partner is part of a national organization and may be a source of funding, etc.)</w:t>
      </w:r>
    </w:p>
    <w:p w14:paraId="112D3192"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w:t>
      </w:r>
    </w:p>
    <w:p w14:paraId="0DD378AC" w14:textId="77777777" w:rsidR="0092332C" w:rsidRPr="0092332C" w:rsidRDefault="0092332C" w:rsidP="0092332C">
      <w:pPr>
        <w:spacing w:before="120" w:after="60"/>
        <w:ind w:left="360"/>
        <w:rPr>
          <w:rFonts w:ascii="Cambria" w:eastAsia="Times New Roman" w:hAnsi="Cambria" w:cs="Times New Roman"/>
          <w:b/>
        </w:rPr>
      </w:pPr>
      <w:r w:rsidRPr="0092332C">
        <w:rPr>
          <w:rFonts w:ascii="Cambria" w:eastAsia="Times New Roman" w:hAnsi="Cambria" w:cs="Times New Roman"/>
        </w:rPr>
        <w:t>_____________________________________________________________________________</w:t>
      </w:r>
    </w:p>
    <w:p w14:paraId="04C90EAB" w14:textId="77777777" w:rsidR="0092332C" w:rsidRPr="0092332C" w:rsidRDefault="0092332C" w:rsidP="0092332C">
      <w:pPr>
        <w:spacing w:before="120" w:after="60"/>
        <w:ind w:left="360" w:hanging="360"/>
        <w:rPr>
          <w:rFonts w:ascii="Cambria" w:eastAsia="Times New Roman" w:hAnsi="Cambria" w:cs="Times New Roman"/>
        </w:rPr>
      </w:pPr>
      <w:r w:rsidRPr="0092332C">
        <w:rPr>
          <w:rFonts w:ascii="Cambria" w:eastAsia="Times New Roman" w:hAnsi="Cambria" w:cs="Times New Roman"/>
        </w:rPr>
        <w:t>Who will be on your sustainability planning team? Consider which staff, partners, planning team members and volunteers have relevant expertise.</w:t>
      </w:r>
    </w:p>
    <w:p w14:paraId="304461BB"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4A6611D5" w14:textId="77777777" w:rsidR="0092332C" w:rsidRPr="0092332C" w:rsidRDefault="0092332C" w:rsidP="0092332C">
      <w:pPr>
        <w:spacing w:before="120" w:after="60"/>
        <w:ind w:left="360"/>
        <w:rPr>
          <w:rFonts w:ascii="Cambria" w:eastAsia="Times New Roman" w:hAnsi="Cambria" w:cs="Times New Roman"/>
        </w:rPr>
      </w:pPr>
      <w:r w:rsidRPr="0092332C">
        <w:rPr>
          <w:rFonts w:ascii="Cambria" w:eastAsia="Times New Roman" w:hAnsi="Cambria" w:cs="Times New Roman"/>
        </w:rPr>
        <w:t>______________________________________________________________________________</w:t>
      </w:r>
    </w:p>
    <w:p w14:paraId="48C6FC7C" w14:textId="77777777" w:rsidR="0092332C" w:rsidRPr="0092332C" w:rsidRDefault="0092332C" w:rsidP="0092332C">
      <w:pPr>
        <w:tabs>
          <w:tab w:val="center" w:pos="4680"/>
          <w:tab w:val="right" w:pos="9360"/>
        </w:tabs>
        <w:outlineLvl w:val="0"/>
        <w:rPr>
          <w:rFonts w:ascii="Cambria" w:eastAsia="Calibri" w:hAnsi="Cambria" w:cs="Times New Roman"/>
          <w:b/>
          <w:color w:val="5C5C5E"/>
          <w:sz w:val="32"/>
          <w:szCs w:val="40"/>
        </w:rPr>
      </w:pPr>
    </w:p>
    <w:p w14:paraId="14D0EE4D" w14:textId="77777777" w:rsidR="0092332C" w:rsidRPr="0092332C" w:rsidRDefault="0092332C" w:rsidP="0092332C">
      <w:pPr>
        <w:tabs>
          <w:tab w:val="center" w:pos="4680"/>
          <w:tab w:val="right" w:pos="9360"/>
        </w:tabs>
        <w:outlineLvl w:val="0"/>
        <w:rPr>
          <w:rFonts w:ascii="Calibri" w:eastAsia="Calibri" w:hAnsi="Calibri" w:cs="Calibri"/>
          <w:b/>
          <w:sz w:val="28"/>
          <w:szCs w:val="28"/>
        </w:rPr>
      </w:pPr>
      <w:r w:rsidRPr="0092332C">
        <w:rPr>
          <w:rFonts w:ascii="Calibri" w:eastAsia="Calibri" w:hAnsi="Calibri" w:cs="Calibri"/>
          <w:b/>
          <w:sz w:val="28"/>
          <w:szCs w:val="28"/>
        </w:rPr>
        <w:t>Building a Sustainability Plan</w:t>
      </w:r>
    </w:p>
    <w:p w14:paraId="2E52BDDD" w14:textId="77777777" w:rsidR="0092332C" w:rsidRPr="0092332C" w:rsidRDefault="0092332C" w:rsidP="0092332C">
      <w:pPr>
        <w:rPr>
          <w:rFonts w:ascii="Calibri" w:eastAsia="Calibri" w:hAnsi="Calibri" w:cs="Times New Roman"/>
          <w:sz w:val="10"/>
          <w:szCs w:val="10"/>
        </w:rPr>
      </w:pPr>
    </w:p>
    <w:p w14:paraId="374AA279"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Once you have answered some of the introductory questions, identify team members to help you plan. Start with your program planning team but think about engaging other stakeholders specifically for your sustainability planning team. Consider who is vested in the success and continuation of your program, such as community partners, families, key district personnel, and others who are passionate about your program.</w:t>
      </w:r>
    </w:p>
    <w:p w14:paraId="4547D7F8" w14:textId="77777777" w:rsidR="0092332C" w:rsidRPr="0092332C" w:rsidRDefault="0092332C" w:rsidP="0092332C">
      <w:pPr>
        <w:rPr>
          <w:rFonts w:ascii="Cambria" w:eastAsia="Calibri" w:hAnsi="Cambria" w:cs="Times New Roman"/>
        </w:rPr>
      </w:pPr>
    </w:p>
    <w:p w14:paraId="70352107" w14:textId="77777777" w:rsidR="0092332C" w:rsidRPr="0092332C" w:rsidRDefault="0092332C" w:rsidP="0092332C">
      <w:pPr>
        <w:spacing w:after="80"/>
        <w:rPr>
          <w:rFonts w:ascii="Calibri" w:eastAsia="Calibri" w:hAnsi="Calibri" w:cs="Calibri"/>
          <w:sz w:val="22"/>
          <w:szCs w:val="22"/>
        </w:rPr>
      </w:pPr>
      <w:r w:rsidRPr="0092332C">
        <w:rPr>
          <w:rFonts w:ascii="Calibri" w:eastAsia="Calibri" w:hAnsi="Calibri" w:cs="Calibri"/>
          <w:b/>
          <w:bCs/>
          <w:sz w:val="22"/>
          <w:szCs w:val="22"/>
        </w:rPr>
        <w:t>Sustainability Planning Team Membership Roster</w:t>
      </w:r>
    </w:p>
    <w:tbl>
      <w:tblPr>
        <w:tblW w:w="9442" w:type="dxa"/>
        <w:tblCellMar>
          <w:left w:w="0" w:type="dxa"/>
          <w:right w:w="0" w:type="dxa"/>
        </w:tblCellMar>
        <w:tblLook w:val="04A0" w:firstRow="1" w:lastRow="0" w:firstColumn="1" w:lastColumn="0" w:noHBand="0" w:noVBand="1"/>
      </w:tblPr>
      <w:tblGrid>
        <w:gridCol w:w="2535"/>
        <w:gridCol w:w="2520"/>
        <w:gridCol w:w="4387"/>
      </w:tblGrid>
      <w:tr w:rsidR="0092332C" w:rsidRPr="0092332C" w14:paraId="6EA91B14" w14:textId="77777777" w:rsidTr="00397FEC">
        <w:trPr>
          <w:trHeight w:val="210"/>
        </w:trPr>
        <w:tc>
          <w:tcPr>
            <w:tcW w:w="2535" w:type="dxa"/>
            <w:tcBorders>
              <w:top w:val="single" w:sz="6" w:space="0" w:color="000000"/>
              <w:left w:val="single" w:sz="6" w:space="0" w:color="000000"/>
              <w:bottom w:val="single" w:sz="6" w:space="0" w:color="000000"/>
              <w:right w:val="single" w:sz="6" w:space="0" w:color="000000"/>
            </w:tcBorders>
            <w:shd w:val="clear" w:color="auto" w:fill="BEC0BF"/>
            <w:tcMar>
              <w:top w:w="75" w:type="dxa"/>
              <w:left w:w="75" w:type="dxa"/>
              <w:bottom w:w="75" w:type="dxa"/>
              <w:right w:w="75" w:type="dxa"/>
            </w:tcMar>
            <w:hideMark/>
          </w:tcPr>
          <w:p w14:paraId="414104E0" w14:textId="77777777" w:rsidR="0092332C" w:rsidRPr="0092332C" w:rsidRDefault="0092332C" w:rsidP="0092332C">
            <w:pPr>
              <w:jc w:val="center"/>
              <w:rPr>
                <w:rFonts w:ascii="Calibri" w:eastAsia="Calibri" w:hAnsi="Calibri" w:cs="Calibri"/>
                <w:sz w:val="22"/>
                <w:szCs w:val="22"/>
              </w:rPr>
            </w:pPr>
            <w:r w:rsidRPr="0092332C">
              <w:rPr>
                <w:rFonts w:ascii="Calibri" w:eastAsia="Calibri" w:hAnsi="Calibri" w:cs="Calibri"/>
                <w:b/>
                <w:bCs/>
                <w:color w:val="000000"/>
                <w:sz w:val="22"/>
                <w:szCs w:val="22"/>
              </w:rPr>
              <w:t>Member </w:t>
            </w:r>
          </w:p>
        </w:tc>
        <w:tc>
          <w:tcPr>
            <w:tcW w:w="2520" w:type="dxa"/>
            <w:tcBorders>
              <w:top w:val="single" w:sz="6" w:space="0" w:color="000000"/>
              <w:left w:val="single" w:sz="6" w:space="0" w:color="000000"/>
              <w:bottom w:val="single" w:sz="6" w:space="0" w:color="000000"/>
              <w:right w:val="single" w:sz="6" w:space="0" w:color="000000"/>
            </w:tcBorders>
            <w:shd w:val="clear" w:color="auto" w:fill="BEC0BF"/>
            <w:tcMar>
              <w:top w:w="75" w:type="dxa"/>
              <w:left w:w="75" w:type="dxa"/>
              <w:bottom w:w="75" w:type="dxa"/>
              <w:right w:w="75" w:type="dxa"/>
            </w:tcMar>
            <w:hideMark/>
          </w:tcPr>
          <w:p w14:paraId="7664DE9D" w14:textId="77777777" w:rsidR="0092332C" w:rsidRPr="0092332C" w:rsidRDefault="0092332C" w:rsidP="0092332C">
            <w:pPr>
              <w:jc w:val="center"/>
              <w:rPr>
                <w:rFonts w:ascii="Calibri" w:eastAsia="Calibri" w:hAnsi="Calibri" w:cs="Calibri"/>
                <w:sz w:val="22"/>
                <w:szCs w:val="22"/>
              </w:rPr>
            </w:pPr>
            <w:r w:rsidRPr="0092332C">
              <w:rPr>
                <w:rFonts w:ascii="Calibri" w:eastAsia="Calibri" w:hAnsi="Calibri" w:cs="Calibri"/>
                <w:b/>
                <w:bCs/>
                <w:color w:val="000000"/>
                <w:sz w:val="22"/>
                <w:szCs w:val="22"/>
              </w:rPr>
              <w:t>Organization</w:t>
            </w:r>
          </w:p>
        </w:tc>
        <w:tc>
          <w:tcPr>
            <w:tcW w:w="4387" w:type="dxa"/>
            <w:tcBorders>
              <w:top w:val="single" w:sz="6" w:space="0" w:color="000000"/>
              <w:left w:val="single" w:sz="6" w:space="0" w:color="000000"/>
              <w:bottom w:val="single" w:sz="6" w:space="0" w:color="000000"/>
              <w:right w:val="single" w:sz="6" w:space="0" w:color="000000"/>
            </w:tcBorders>
            <w:shd w:val="clear" w:color="auto" w:fill="BEC0BF"/>
            <w:tcMar>
              <w:top w:w="75" w:type="dxa"/>
              <w:left w:w="75" w:type="dxa"/>
              <w:bottom w:w="75" w:type="dxa"/>
              <w:right w:w="75" w:type="dxa"/>
            </w:tcMar>
            <w:hideMark/>
          </w:tcPr>
          <w:p w14:paraId="16BD13B1" w14:textId="77777777" w:rsidR="0092332C" w:rsidRPr="0092332C" w:rsidRDefault="0092332C" w:rsidP="0092332C">
            <w:pPr>
              <w:jc w:val="center"/>
              <w:rPr>
                <w:rFonts w:ascii="Calibri" w:eastAsia="Calibri" w:hAnsi="Calibri" w:cs="Calibri"/>
                <w:sz w:val="22"/>
                <w:szCs w:val="22"/>
              </w:rPr>
            </w:pPr>
            <w:r w:rsidRPr="0092332C">
              <w:rPr>
                <w:rFonts w:ascii="Calibri" w:eastAsia="Calibri" w:hAnsi="Calibri" w:cs="Calibri"/>
                <w:b/>
                <w:bCs/>
                <w:color w:val="000000"/>
                <w:sz w:val="22"/>
                <w:szCs w:val="22"/>
              </w:rPr>
              <w:t>Role</w:t>
            </w:r>
          </w:p>
        </w:tc>
      </w:tr>
      <w:tr w:rsidR="0092332C" w:rsidRPr="0092332C" w14:paraId="0DC505E7" w14:textId="77777777" w:rsidTr="00397FEC">
        <w:trPr>
          <w:trHeight w:val="210"/>
        </w:trPr>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80CDCB" w14:textId="77777777" w:rsidR="0092332C" w:rsidRPr="0092332C" w:rsidRDefault="0092332C" w:rsidP="0092332C">
            <w:pPr>
              <w:rPr>
                <w:rFonts w:ascii="Cambria" w:eastAsia="Calibri" w:hAnsi="Cambria" w:cs="Times New Roman"/>
                <w:sz w:val="22"/>
                <w:szCs w:val="22"/>
              </w:rPr>
            </w:pPr>
          </w:p>
        </w:tc>
        <w:tc>
          <w:tcPr>
            <w:tcW w:w="2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63C495" w14:textId="77777777" w:rsidR="0092332C" w:rsidRPr="0092332C" w:rsidRDefault="0092332C" w:rsidP="0092332C">
            <w:pPr>
              <w:rPr>
                <w:rFonts w:ascii="Cambria" w:eastAsia="Calibri" w:hAnsi="Cambria" w:cs="Times New Roman"/>
                <w:sz w:val="22"/>
                <w:szCs w:val="22"/>
              </w:rPr>
            </w:pPr>
          </w:p>
        </w:tc>
        <w:tc>
          <w:tcPr>
            <w:tcW w:w="4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E7947D1" w14:textId="77777777" w:rsidR="0092332C" w:rsidRPr="0092332C" w:rsidRDefault="0092332C" w:rsidP="0092332C">
            <w:pPr>
              <w:rPr>
                <w:rFonts w:ascii="Cambria" w:eastAsia="Calibri" w:hAnsi="Cambria" w:cs="Times New Roman"/>
                <w:sz w:val="22"/>
                <w:szCs w:val="22"/>
              </w:rPr>
            </w:pPr>
          </w:p>
        </w:tc>
      </w:tr>
      <w:tr w:rsidR="0092332C" w:rsidRPr="0092332C" w14:paraId="7620E173" w14:textId="77777777" w:rsidTr="00397FEC">
        <w:trPr>
          <w:trHeight w:val="210"/>
        </w:trPr>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8034D3" w14:textId="77777777" w:rsidR="0092332C" w:rsidRPr="0092332C" w:rsidRDefault="0092332C" w:rsidP="0092332C">
            <w:pPr>
              <w:rPr>
                <w:rFonts w:ascii="Cambria" w:eastAsia="Calibri" w:hAnsi="Cambria" w:cs="Times New Roman"/>
                <w:sz w:val="22"/>
                <w:szCs w:val="22"/>
              </w:rPr>
            </w:pPr>
          </w:p>
        </w:tc>
        <w:tc>
          <w:tcPr>
            <w:tcW w:w="2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776E8E" w14:textId="77777777" w:rsidR="0092332C" w:rsidRPr="0092332C" w:rsidRDefault="0092332C" w:rsidP="0092332C">
            <w:pPr>
              <w:rPr>
                <w:rFonts w:ascii="Cambria" w:eastAsia="Calibri" w:hAnsi="Cambria" w:cs="Times New Roman"/>
                <w:sz w:val="22"/>
                <w:szCs w:val="22"/>
              </w:rPr>
            </w:pPr>
          </w:p>
        </w:tc>
        <w:tc>
          <w:tcPr>
            <w:tcW w:w="4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D8E048" w14:textId="77777777" w:rsidR="0092332C" w:rsidRPr="0092332C" w:rsidRDefault="0092332C" w:rsidP="0092332C">
            <w:pPr>
              <w:rPr>
                <w:rFonts w:ascii="Cambria" w:eastAsia="Calibri" w:hAnsi="Cambria" w:cs="Times New Roman"/>
                <w:sz w:val="22"/>
                <w:szCs w:val="22"/>
              </w:rPr>
            </w:pPr>
          </w:p>
        </w:tc>
      </w:tr>
      <w:tr w:rsidR="0092332C" w:rsidRPr="0092332C" w14:paraId="3FE6BFAA" w14:textId="77777777" w:rsidTr="00397FEC">
        <w:trPr>
          <w:trHeight w:val="210"/>
        </w:trPr>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75FAED" w14:textId="77777777" w:rsidR="0092332C" w:rsidRPr="0092332C" w:rsidRDefault="0092332C" w:rsidP="0092332C">
            <w:pPr>
              <w:rPr>
                <w:rFonts w:ascii="Cambria" w:eastAsia="Calibri" w:hAnsi="Cambria" w:cs="Times New Roman"/>
                <w:sz w:val="22"/>
                <w:szCs w:val="22"/>
              </w:rPr>
            </w:pPr>
          </w:p>
        </w:tc>
        <w:tc>
          <w:tcPr>
            <w:tcW w:w="2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284391" w14:textId="77777777" w:rsidR="0092332C" w:rsidRPr="0092332C" w:rsidRDefault="0092332C" w:rsidP="0092332C">
            <w:pPr>
              <w:rPr>
                <w:rFonts w:ascii="Cambria" w:eastAsia="Calibri" w:hAnsi="Cambria" w:cs="Times New Roman"/>
                <w:sz w:val="22"/>
                <w:szCs w:val="22"/>
              </w:rPr>
            </w:pPr>
          </w:p>
        </w:tc>
        <w:tc>
          <w:tcPr>
            <w:tcW w:w="4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B4F9FA" w14:textId="77777777" w:rsidR="0092332C" w:rsidRPr="0092332C" w:rsidRDefault="0092332C" w:rsidP="0092332C">
            <w:pPr>
              <w:rPr>
                <w:rFonts w:ascii="Cambria" w:eastAsia="Calibri" w:hAnsi="Cambria" w:cs="Times New Roman"/>
                <w:sz w:val="22"/>
                <w:szCs w:val="22"/>
              </w:rPr>
            </w:pPr>
          </w:p>
        </w:tc>
      </w:tr>
      <w:tr w:rsidR="0092332C" w:rsidRPr="0092332C" w14:paraId="749F5F26" w14:textId="77777777" w:rsidTr="00397FEC">
        <w:trPr>
          <w:trHeight w:val="210"/>
        </w:trPr>
        <w:tc>
          <w:tcPr>
            <w:tcW w:w="25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53C06A" w14:textId="77777777" w:rsidR="0092332C" w:rsidRPr="0092332C" w:rsidRDefault="0092332C" w:rsidP="0092332C">
            <w:pPr>
              <w:rPr>
                <w:rFonts w:ascii="Cambria" w:eastAsia="Calibri" w:hAnsi="Cambria" w:cs="Times New Roman"/>
                <w:sz w:val="22"/>
                <w:szCs w:val="22"/>
              </w:rPr>
            </w:pPr>
          </w:p>
        </w:tc>
        <w:tc>
          <w:tcPr>
            <w:tcW w:w="2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096C50" w14:textId="77777777" w:rsidR="0092332C" w:rsidRPr="0092332C" w:rsidRDefault="0092332C" w:rsidP="0092332C">
            <w:pPr>
              <w:rPr>
                <w:rFonts w:ascii="Cambria" w:eastAsia="Calibri" w:hAnsi="Cambria" w:cs="Times New Roman"/>
                <w:sz w:val="22"/>
                <w:szCs w:val="22"/>
              </w:rPr>
            </w:pPr>
          </w:p>
        </w:tc>
        <w:tc>
          <w:tcPr>
            <w:tcW w:w="4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8D0FAE" w14:textId="77777777" w:rsidR="0092332C" w:rsidRPr="0092332C" w:rsidRDefault="0092332C" w:rsidP="0092332C">
            <w:pPr>
              <w:rPr>
                <w:rFonts w:ascii="Cambria" w:eastAsia="Calibri" w:hAnsi="Cambria" w:cs="Times New Roman"/>
                <w:sz w:val="22"/>
                <w:szCs w:val="22"/>
              </w:rPr>
            </w:pPr>
          </w:p>
        </w:tc>
      </w:tr>
    </w:tbl>
    <w:p w14:paraId="211225F3" w14:textId="77777777" w:rsidR="0092332C" w:rsidRPr="0092332C" w:rsidRDefault="0092332C" w:rsidP="0092332C">
      <w:pPr>
        <w:rPr>
          <w:rFonts w:ascii="Cambria" w:eastAsia="Calibri" w:hAnsi="Cambria" w:cs="Times New Roman"/>
          <w:sz w:val="13"/>
          <w:szCs w:val="13"/>
        </w:rPr>
      </w:pPr>
    </w:p>
    <w:p w14:paraId="5046998B"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 xml:space="preserve">Once you form your sustainability team, start to meet and begin building a sustainability plan. Here are four basic steps your team can use. </w:t>
      </w:r>
    </w:p>
    <w:p w14:paraId="3F7D412A" w14:textId="77777777" w:rsidR="0092332C" w:rsidRPr="0092332C" w:rsidRDefault="0092332C" w:rsidP="0092332C">
      <w:pPr>
        <w:rPr>
          <w:rFonts w:ascii="Cambria" w:eastAsia="Calibri" w:hAnsi="Cambria" w:cs="Times New Roman"/>
          <w:sz w:val="10"/>
          <w:szCs w:val="10"/>
        </w:rPr>
      </w:pPr>
    </w:p>
    <w:tbl>
      <w:tblPr>
        <w:tblStyle w:val="TableGrid2"/>
        <w:tblW w:w="0" w:type="auto"/>
        <w:tblLook w:val="04A0" w:firstRow="1" w:lastRow="0" w:firstColumn="1" w:lastColumn="0" w:noHBand="0" w:noVBand="1"/>
      </w:tblPr>
      <w:tblGrid>
        <w:gridCol w:w="4225"/>
        <w:gridCol w:w="5125"/>
      </w:tblGrid>
      <w:tr w:rsidR="0092332C" w:rsidRPr="0092332C" w14:paraId="41377C35" w14:textId="77777777" w:rsidTr="00397FEC">
        <w:trPr>
          <w:trHeight w:val="503"/>
        </w:trPr>
        <w:tc>
          <w:tcPr>
            <w:tcW w:w="4225" w:type="dxa"/>
          </w:tcPr>
          <w:p w14:paraId="4339AFAA" w14:textId="77777777" w:rsidR="0092332C" w:rsidRPr="0092332C" w:rsidRDefault="0092332C" w:rsidP="0092332C">
            <w:pPr>
              <w:spacing w:after="200" w:line="276" w:lineRule="auto"/>
              <w:ind w:left="720" w:hanging="630"/>
              <w:contextualSpacing/>
              <w:rPr>
                <w:rFonts w:ascii="Cambria" w:eastAsia="Calibri" w:hAnsi="Cambria" w:cs="Times New Roman"/>
              </w:rPr>
            </w:pPr>
            <w:r w:rsidRPr="0092332C">
              <w:rPr>
                <w:rFonts w:ascii="Cambria" w:eastAsia="Calibri" w:hAnsi="Cambria" w:cs="Times New Roman"/>
              </w:rPr>
              <w:t>Step 1: Sustainability Goals</w:t>
            </w:r>
          </w:p>
          <w:p w14:paraId="1714EA92" w14:textId="77777777" w:rsidR="0092332C" w:rsidRPr="0092332C" w:rsidRDefault="0092332C" w:rsidP="0092332C">
            <w:pPr>
              <w:spacing w:after="200" w:line="276" w:lineRule="auto"/>
              <w:ind w:left="720" w:hanging="630"/>
              <w:contextualSpacing/>
              <w:rPr>
                <w:rFonts w:ascii="Cambria" w:eastAsia="Calibri" w:hAnsi="Cambria" w:cs="Times New Roman"/>
                <w:i/>
                <w:sz w:val="20"/>
                <w:szCs w:val="20"/>
              </w:rPr>
            </w:pPr>
            <w:r w:rsidRPr="0092332C">
              <w:rPr>
                <w:rFonts w:ascii="Cambria" w:eastAsia="Calibri" w:hAnsi="Cambria" w:cs="Times New Roman"/>
                <w:i/>
                <w:sz w:val="20"/>
                <w:szCs w:val="20"/>
              </w:rPr>
              <w:t>What are you trying to achieve?</w:t>
            </w:r>
          </w:p>
        </w:tc>
        <w:tc>
          <w:tcPr>
            <w:tcW w:w="5125" w:type="dxa"/>
          </w:tcPr>
          <w:p w14:paraId="1877A667" w14:textId="77777777" w:rsidR="0092332C" w:rsidRPr="0092332C" w:rsidRDefault="0092332C" w:rsidP="0092332C">
            <w:pPr>
              <w:spacing w:after="200" w:line="276" w:lineRule="auto"/>
              <w:contextualSpacing/>
              <w:rPr>
                <w:rFonts w:ascii="Cambria" w:eastAsia="Calibri" w:hAnsi="Cambria" w:cs="Times New Roman"/>
              </w:rPr>
            </w:pPr>
            <w:r w:rsidRPr="0092332C">
              <w:rPr>
                <w:rFonts w:ascii="Cambria" w:eastAsia="Calibri" w:hAnsi="Cambria" w:cs="Times New Roman"/>
              </w:rPr>
              <w:t>Indicate your program’s priority areas and establish sustainability goals.</w:t>
            </w:r>
          </w:p>
        </w:tc>
      </w:tr>
      <w:tr w:rsidR="0092332C" w:rsidRPr="0092332C" w14:paraId="1D02A560" w14:textId="77777777" w:rsidTr="00397FEC">
        <w:trPr>
          <w:trHeight w:val="503"/>
        </w:trPr>
        <w:tc>
          <w:tcPr>
            <w:tcW w:w="4225" w:type="dxa"/>
          </w:tcPr>
          <w:p w14:paraId="08A4DF57" w14:textId="77777777" w:rsidR="0092332C" w:rsidRPr="0092332C" w:rsidRDefault="0092332C" w:rsidP="0092332C">
            <w:pPr>
              <w:spacing w:after="200" w:line="276" w:lineRule="auto"/>
              <w:ind w:left="720" w:hanging="630"/>
              <w:contextualSpacing/>
              <w:rPr>
                <w:rFonts w:ascii="Cambria" w:eastAsia="Calibri" w:hAnsi="Cambria" w:cs="Times New Roman"/>
              </w:rPr>
            </w:pPr>
            <w:r w:rsidRPr="0092332C">
              <w:rPr>
                <w:rFonts w:ascii="Cambria" w:eastAsia="Calibri" w:hAnsi="Cambria" w:cs="Times New Roman"/>
              </w:rPr>
              <w:t>Step 2: Financial Plan</w:t>
            </w:r>
          </w:p>
          <w:p w14:paraId="3818B72A" w14:textId="77777777" w:rsidR="0092332C" w:rsidRPr="0092332C" w:rsidRDefault="0092332C" w:rsidP="0092332C">
            <w:pPr>
              <w:spacing w:after="200" w:line="276" w:lineRule="auto"/>
              <w:ind w:left="86"/>
              <w:contextualSpacing/>
              <w:rPr>
                <w:rFonts w:ascii="Cambria" w:eastAsia="Calibri" w:hAnsi="Cambria" w:cs="Times New Roman"/>
                <w:i/>
                <w:sz w:val="20"/>
                <w:szCs w:val="20"/>
              </w:rPr>
            </w:pPr>
            <w:r w:rsidRPr="0092332C">
              <w:rPr>
                <w:rFonts w:ascii="Cambria" w:eastAsia="Calibri" w:hAnsi="Cambria" w:cs="Times New Roman"/>
                <w:i/>
                <w:sz w:val="20"/>
                <w:szCs w:val="20"/>
              </w:rPr>
              <w:t xml:space="preserve">How will you allocate funding to achieve your goals?             </w:t>
            </w:r>
          </w:p>
        </w:tc>
        <w:tc>
          <w:tcPr>
            <w:tcW w:w="5125" w:type="dxa"/>
          </w:tcPr>
          <w:p w14:paraId="2737A6B1" w14:textId="77777777" w:rsidR="0092332C" w:rsidRPr="0092332C" w:rsidRDefault="0092332C" w:rsidP="0092332C">
            <w:pPr>
              <w:spacing w:after="200" w:line="276" w:lineRule="auto"/>
              <w:contextualSpacing/>
              <w:rPr>
                <w:rFonts w:ascii="Cambria" w:eastAsia="Calibri" w:hAnsi="Cambria" w:cs="Times New Roman"/>
              </w:rPr>
            </w:pPr>
            <w:r w:rsidRPr="0092332C">
              <w:rPr>
                <w:rFonts w:ascii="Cambria" w:eastAsia="Calibri" w:hAnsi="Cambria" w:cs="Times New Roman"/>
              </w:rPr>
              <w:t>Look at your resources and how they should be allocated to sustain your program.</w:t>
            </w:r>
          </w:p>
        </w:tc>
      </w:tr>
      <w:tr w:rsidR="0092332C" w:rsidRPr="0092332C" w14:paraId="1A750848" w14:textId="77777777" w:rsidTr="00397FEC">
        <w:trPr>
          <w:trHeight w:val="782"/>
        </w:trPr>
        <w:tc>
          <w:tcPr>
            <w:tcW w:w="4225" w:type="dxa"/>
          </w:tcPr>
          <w:p w14:paraId="098F1BE2" w14:textId="77777777" w:rsidR="0092332C" w:rsidRPr="0092332C" w:rsidRDefault="0092332C" w:rsidP="0092332C">
            <w:pPr>
              <w:spacing w:after="200" w:line="276" w:lineRule="auto"/>
              <w:ind w:left="720" w:hanging="630"/>
              <w:contextualSpacing/>
              <w:rPr>
                <w:rFonts w:ascii="Cambria" w:eastAsia="Calibri" w:hAnsi="Cambria" w:cs="Times New Roman"/>
              </w:rPr>
            </w:pPr>
            <w:r w:rsidRPr="0092332C">
              <w:rPr>
                <w:rFonts w:ascii="Cambria" w:eastAsia="Calibri" w:hAnsi="Cambria" w:cs="Times New Roman"/>
              </w:rPr>
              <w:t>Step 3: Capacity Building</w:t>
            </w:r>
          </w:p>
          <w:p w14:paraId="522D75EE" w14:textId="77777777" w:rsidR="0092332C" w:rsidRPr="0092332C" w:rsidRDefault="0092332C" w:rsidP="0092332C">
            <w:pPr>
              <w:spacing w:after="200" w:line="276" w:lineRule="auto"/>
              <w:ind w:left="90"/>
              <w:contextualSpacing/>
              <w:rPr>
                <w:rFonts w:ascii="Cambria" w:eastAsia="Calibri" w:hAnsi="Cambria" w:cs="Times New Roman"/>
                <w:i/>
                <w:sz w:val="20"/>
                <w:szCs w:val="20"/>
              </w:rPr>
            </w:pPr>
            <w:r w:rsidRPr="0092332C">
              <w:rPr>
                <w:rFonts w:ascii="Cambria" w:eastAsia="Calibri" w:hAnsi="Cambria" w:cs="Times New Roman"/>
                <w:i/>
                <w:sz w:val="20"/>
                <w:szCs w:val="20"/>
              </w:rPr>
              <w:t>How will you leverage resources to fill funding gaps for sustainability?</w:t>
            </w:r>
          </w:p>
        </w:tc>
        <w:tc>
          <w:tcPr>
            <w:tcW w:w="5125" w:type="dxa"/>
          </w:tcPr>
          <w:p w14:paraId="35121A95"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Determine how to leverage partnerships and other resources to support and sustain your program.</w:t>
            </w:r>
          </w:p>
          <w:p w14:paraId="129287EB" w14:textId="77777777" w:rsidR="0092332C" w:rsidRPr="0092332C" w:rsidRDefault="0092332C" w:rsidP="0092332C">
            <w:pPr>
              <w:rPr>
                <w:rFonts w:ascii="Cambria" w:eastAsia="Calibri" w:hAnsi="Cambria" w:cs="Times New Roman"/>
                <w:sz w:val="28"/>
              </w:rPr>
            </w:pPr>
          </w:p>
        </w:tc>
      </w:tr>
      <w:tr w:rsidR="0092332C" w:rsidRPr="0092332C" w14:paraId="26EA48A2" w14:textId="77777777" w:rsidTr="00397FEC">
        <w:trPr>
          <w:trHeight w:val="782"/>
        </w:trPr>
        <w:tc>
          <w:tcPr>
            <w:tcW w:w="4225" w:type="dxa"/>
          </w:tcPr>
          <w:p w14:paraId="16CB77B1" w14:textId="77777777" w:rsidR="0092332C" w:rsidRPr="0092332C" w:rsidRDefault="0092332C" w:rsidP="0092332C">
            <w:pPr>
              <w:spacing w:after="200" w:line="276" w:lineRule="auto"/>
              <w:ind w:left="720" w:hanging="630"/>
              <w:contextualSpacing/>
              <w:rPr>
                <w:rFonts w:ascii="Cambria" w:eastAsia="Calibri" w:hAnsi="Cambria" w:cs="Times New Roman"/>
              </w:rPr>
            </w:pPr>
            <w:r w:rsidRPr="0092332C">
              <w:rPr>
                <w:rFonts w:ascii="Cambria" w:eastAsia="Calibri" w:hAnsi="Cambria" w:cs="Times New Roman"/>
              </w:rPr>
              <w:t>Step 4: Long Range Strategic Planning</w:t>
            </w:r>
          </w:p>
          <w:p w14:paraId="16BB8A5C" w14:textId="77777777" w:rsidR="0092332C" w:rsidRPr="0092332C" w:rsidRDefault="0092332C" w:rsidP="0092332C">
            <w:pPr>
              <w:spacing w:after="200" w:line="276" w:lineRule="auto"/>
              <w:ind w:left="86"/>
              <w:contextualSpacing/>
              <w:rPr>
                <w:rFonts w:ascii="Calibri" w:eastAsia="Calibri" w:hAnsi="Calibri" w:cs="Times New Roman"/>
                <w:sz w:val="16"/>
                <w:szCs w:val="16"/>
              </w:rPr>
            </w:pPr>
            <w:r w:rsidRPr="0092332C">
              <w:rPr>
                <w:rFonts w:ascii="Cambria" w:eastAsia="Calibri" w:hAnsi="Cambria" w:cs="Times New Roman"/>
                <w:i/>
                <w:sz w:val="20"/>
                <w:szCs w:val="20"/>
              </w:rPr>
              <w:t>What will you do each year to build your program and your sustainability?</w:t>
            </w:r>
          </w:p>
        </w:tc>
        <w:tc>
          <w:tcPr>
            <w:tcW w:w="5125" w:type="dxa"/>
          </w:tcPr>
          <w:p w14:paraId="33B7A2B8"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Create a plan for implementation and success that extends throughout and beyond your grant cycle.</w:t>
            </w:r>
          </w:p>
        </w:tc>
      </w:tr>
    </w:tbl>
    <w:p w14:paraId="04F135E3" w14:textId="77777777" w:rsidR="0092332C" w:rsidRPr="0092332C" w:rsidRDefault="0092332C" w:rsidP="0092332C">
      <w:pPr>
        <w:spacing w:after="200" w:line="276" w:lineRule="auto"/>
        <w:contextualSpacing/>
        <w:rPr>
          <w:rFonts w:ascii="Cambria" w:eastAsia="Calibri" w:hAnsi="Cambria" w:cs="Times New Roman"/>
          <w:szCs w:val="22"/>
        </w:rPr>
      </w:pPr>
    </w:p>
    <w:p w14:paraId="34AD006F" w14:textId="77777777" w:rsidR="0092332C" w:rsidRPr="0092332C" w:rsidRDefault="0092332C" w:rsidP="0092332C">
      <w:pPr>
        <w:spacing w:after="120" w:line="276" w:lineRule="auto"/>
        <w:contextualSpacing/>
        <w:rPr>
          <w:rFonts w:ascii="Cambria" w:eastAsia="Calibri" w:hAnsi="Cambria" w:cs="Times New Roman"/>
          <w:sz w:val="28"/>
          <w:szCs w:val="22"/>
        </w:rPr>
      </w:pPr>
      <w:r w:rsidRPr="0092332C">
        <w:rPr>
          <w:rFonts w:ascii="Cambria" w:eastAsia="Calibri" w:hAnsi="Cambria" w:cs="Times New Roman"/>
          <w:szCs w:val="22"/>
        </w:rPr>
        <w:t xml:space="preserve">Be sure to assign action items to each team member and regularly review progress toward goals during future meetings. </w:t>
      </w:r>
    </w:p>
    <w:p w14:paraId="69BE4C29" w14:textId="77777777" w:rsidR="0092332C" w:rsidRPr="0092332C" w:rsidRDefault="0092332C" w:rsidP="0092332C">
      <w:pPr>
        <w:rPr>
          <w:rFonts w:ascii="Calibri" w:eastAsia="Calibri" w:hAnsi="Calibri" w:cs="Calibri"/>
          <w:b/>
          <w:sz w:val="28"/>
        </w:rPr>
      </w:pPr>
      <w:r w:rsidRPr="0092332C">
        <w:rPr>
          <w:rFonts w:ascii="Calibri" w:eastAsia="Calibri" w:hAnsi="Calibri" w:cs="Calibri"/>
          <w:b/>
          <w:sz w:val="28"/>
        </w:rPr>
        <w:lastRenderedPageBreak/>
        <w:t>Step 1: Sustainability Goals</w:t>
      </w:r>
    </w:p>
    <w:p w14:paraId="447CB4A9" w14:textId="77777777" w:rsidR="0092332C" w:rsidRPr="0092332C" w:rsidRDefault="0092332C" w:rsidP="0092332C">
      <w:pPr>
        <w:rPr>
          <w:rFonts w:ascii="Cambria" w:eastAsia="Calibri" w:hAnsi="Cambria" w:cs="Times New Roman"/>
          <w:sz w:val="13"/>
          <w:szCs w:val="13"/>
        </w:rPr>
      </w:pPr>
    </w:p>
    <w:p w14:paraId="7F2B8338"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Everyone on your sustainability team should share the same vision and agree on what you are trying to sustain. Work together to determine what the key elements of your current program are, which pieces are vital to sustain, and which pieces you would like to sustain but could continue without. It can be overwhelming to think about how to sustain a large, multifaceted program, so break it into components and approach each component individually. Use these key questions to start the conversation with your team. Be sure to take time to address important action steps that result from these conversations.</w:t>
      </w:r>
    </w:p>
    <w:p w14:paraId="4355F4A7" w14:textId="77777777" w:rsidR="0092332C" w:rsidRPr="0092332C" w:rsidRDefault="0092332C" w:rsidP="0092332C">
      <w:pPr>
        <w:jc w:val="center"/>
        <w:rPr>
          <w:rFonts w:ascii="Times New Roman" w:eastAsia="Calibri" w:hAnsi="Times New Roman" w:cs="Times New Roman"/>
          <w:sz w:val="10"/>
          <w:szCs w:val="10"/>
          <w:u w:val="single"/>
        </w:rPr>
      </w:pPr>
    </w:p>
    <w:tbl>
      <w:tblPr>
        <w:tblStyle w:val="TableGrid2"/>
        <w:tblpPr w:leftFromText="180" w:rightFromText="180" w:vertAnchor="text" w:horzAnchor="page" w:tblpX="1544" w:tblpY="76"/>
        <w:tblW w:w="9090" w:type="dxa"/>
        <w:tblLook w:val="04A0" w:firstRow="1" w:lastRow="0" w:firstColumn="1" w:lastColumn="0" w:noHBand="0" w:noVBand="1"/>
      </w:tblPr>
      <w:tblGrid>
        <w:gridCol w:w="9090"/>
      </w:tblGrid>
      <w:tr w:rsidR="0092332C" w:rsidRPr="0092332C" w14:paraId="77363BB9" w14:textId="77777777" w:rsidTr="00397FEC">
        <w:tc>
          <w:tcPr>
            <w:tcW w:w="9090" w:type="dxa"/>
            <w:shd w:val="clear" w:color="auto" w:fill="D0D2D3"/>
          </w:tcPr>
          <w:p w14:paraId="53978781" w14:textId="77777777" w:rsidR="0092332C" w:rsidRPr="0092332C" w:rsidRDefault="0092332C" w:rsidP="0092332C">
            <w:pPr>
              <w:rPr>
                <w:rFonts w:ascii="Calibri" w:eastAsia="Calibri" w:hAnsi="Calibri" w:cs="Calibri"/>
                <w:b/>
                <w:color w:val="0D0D0D"/>
              </w:rPr>
            </w:pPr>
            <w:r w:rsidRPr="0092332C">
              <w:rPr>
                <w:rFonts w:ascii="Calibri" w:eastAsia="Calibri" w:hAnsi="Calibri" w:cs="Calibri"/>
                <w:b/>
                <w:color w:val="0D0D0D"/>
              </w:rPr>
              <w:t>Key Questions</w:t>
            </w:r>
          </w:p>
        </w:tc>
      </w:tr>
      <w:tr w:rsidR="0092332C" w:rsidRPr="0092332C" w14:paraId="00890BB6" w14:textId="77777777" w:rsidTr="00397FEC">
        <w:tc>
          <w:tcPr>
            <w:tcW w:w="9090" w:type="dxa"/>
          </w:tcPr>
          <w:p w14:paraId="769E1C91"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is your vision for your program?</w:t>
            </w:r>
          </w:p>
          <w:p w14:paraId="2ABAEA54"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 xml:space="preserve">     </w:t>
            </w:r>
          </w:p>
          <w:p w14:paraId="5FBC5189" w14:textId="77777777" w:rsidR="0092332C" w:rsidRPr="0092332C" w:rsidRDefault="0092332C" w:rsidP="0092332C">
            <w:pPr>
              <w:rPr>
                <w:rFonts w:ascii="Cambria" w:eastAsia="Calibri" w:hAnsi="Cambria" w:cs="Times New Roman"/>
                <w:color w:val="0D0D0D"/>
              </w:rPr>
            </w:pPr>
          </w:p>
          <w:p w14:paraId="5690D760"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are the key elements of your program?</w:t>
            </w:r>
          </w:p>
          <w:p w14:paraId="0DA35937" w14:textId="77777777" w:rsidR="0092332C" w:rsidRPr="0092332C" w:rsidRDefault="0092332C" w:rsidP="0092332C">
            <w:pPr>
              <w:rPr>
                <w:rFonts w:ascii="Cambria" w:eastAsia="Calibri" w:hAnsi="Cambria" w:cs="Times New Roman"/>
                <w:color w:val="0D0D0D"/>
              </w:rPr>
            </w:pPr>
          </w:p>
          <w:p w14:paraId="4EA25691" w14:textId="77777777" w:rsidR="0092332C" w:rsidRPr="0092332C" w:rsidRDefault="0092332C" w:rsidP="0092332C">
            <w:pPr>
              <w:rPr>
                <w:rFonts w:ascii="Cambria" w:eastAsia="Calibri" w:hAnsi="Cambria" w:cs="Times New Roman"/>
                <w:color w:val="0D0D0D"/>
              </w:rPr>
            </w:pPr>
          </w:p>
          <w:p w14:paraId="44DFCC5F"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must you sustain for your program to be viable?</w:t>
            </w:r>
          </w:p>
          <w:p w14:paraId="58B02E3A" w14:textId="77777777" w:rsidR="0092332C" w:rsidRPr="0092332C" w:rsidRDefault="0092332C" w:rsidP="0092332C">
            <w:pPr>
              <w:rPr>
                <w:rFonts w:ascii="Cambria" w:eastAsia="Calibri" w:hAnsi="Cambria" w:cs="Times New Roman"/>
                <w:color w:val="0D0D0D"/>
              </w:rPr>
            </w:pPr>
          </w:p>
          <w:p w14:paraId="79EA5F7A" w14:textId="77777777" w:rsidR="0092332C" w:rsidRPr="0092332C" w:rsidRDefault="0092332C" w:rsidP="0092332C">
            <w:pPr>
              <w:rPr>
                <w:rFonts w:ascii="Cambria" w:eastAsia="Calibri" w:hAnsi="Cambria" w:cs="Times New Roman"/>
                <w:color w:val="0D0D0D"/>
              </w:rPr>
            </w:pPr>
          </w:p>
          <w:p w14:paraId="2F5DC78E"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Ideally, what would you like to sustain?</w:t>
            </w:r>
          </w:p>
          <w:p w14:paraId="3BBD4C5B" w14:textId="77777777" w:rsidR="0092332C" w:rsidRPr="0092332C" w:rsidRDefault="0092332C" w:rsidP="0092332C">
            <w:pPr>
              <w:rPr>
                <w:rFonts w:ascii="Cambria" w:eastAsia="Calibri" w:hAnsi="Cambria" w:cs="Times New Roman"/>
                <w:color w:val="0D0D0D"/>
              </w:rPr>
            </w:pPr>
          </w:p>
          <w:p w14:paraId="68271A9E" w14:textId="77777777" w:rsidR="0092332C" w:rsidRPr="0092332C" w:rsidRDefault="0092332C" w:rsidP="0092332C">
            <w:pPr>
              <w:rPr>
                <w:rFonts w:ascii="Cambria" w:eastAsia="Calibri" w:hAnsi="Cambria" w:cs="Times New Roman"/>
                <w:color w:val="0D0D0D"/>
              </w:rPr>
            </w:pPr>
          </w:p>
          <w:p w14:paraId="3F351E41"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sustainability SMART goals do you want to establish?</w:t>
            </w:r>
          </w:p>
          <w:p w14:paraId="73D66AF1" w14:textId="77777777" w:rsidR="0092332C" w:rsidRPr="0092332C" w:rsidRDefault="0092332C" w:rsidP="0092332C">
            <w:pPr>
              <w:rPr>
                <w:rFonts w:ascii="Cambria" w:eastAsia="Calibri" w:hAnsi="Cambria" w:cs="Times New Roman"/>
                <w:color w:val="0D0D0D"/>
              </w:rPr>
            </w:pPr>
          </w:p>
          <w:p w14:paraId="03D19CC3" w14:textId="77777777" w:rsidR="0092332C" w:rsidRPr="0092332C" w:rsidRDefault="0092332C" w:rsidP="0092332C">
            <w:pPr>
              <w:rPr>
                <w:rFonts w:ascii="Cambria" w:eastAsia="Calibri" w:hAnsi="Cambria" w:cs="Times New Roman"/>
                <w:color w:val="0D0D0D"/>
              </w:rPr>
            </w:pPr>
          </w:p>
          <w:p w14:paraId="1B778609"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How will you measure progress toward a viable plan?</w:t>
            </w:r>
          </w:p>
          <w:p w14:paraId="535DCCA7" w14:textId="77777777" w:rsidR="0092332C" w:rsidRPr="0092332C" w:rsidRDefault="0092332C" w:rsidP="0092332C">
            <w:pPr>
              <w:rPr>
                <w:rFonts w:ascii="Cambria" w:eastAsia="Calibri" w:hAnsi="Cambria" w:cs="Times New Roman"/>
                <w:color w:val="0D0D0D"/>
              </w:rPr>
            </w:pPr>
          </w:p>
          <w:p w14:paraId="50810426" w14:textId="77777777" w:rsidR="0092332C" w:rsidRPr="0092332C" w:rsidRDefault="0092332C" w:rsidP="0092332C">
            <w:pPr>
              <w:rPr>
                <w:rFonts w:ascii="Cambria" w:eastAsia="Calibri" w:hAnsi="Cambria" w:cs="Times New Roman"/>
                <w:color w:val="0D0D0D"/>
              </w:rPr>
            </w:pPr>
          </w:p>
        </w:tc>
      </w:tr>
    </w:tbl>
    <w:p w14:paraId="2492F9CB" w14:textId="77777777" w:rsidR="0092332C" w:rsidRPr="0092332C" w:rsidRDefault="0092332C" w:rsidP="0092332C">
      <w:pPr>
        <w:rPr>
          <w:rFonts w:ascii="Times New Roman" w:eastAsia="Calibri" w:hAnsi="Times New Roman" w:cs="Times New Roman"/>
        </w:rPr>
      </w:pPr>
    </w:p>
    <w:p w14:paraId="3585AED3" w14:textId="77777777" w:rsidR="0092332C" w:rsidRPr="0092332C" w:rsidRDefault="0092332C" w:rsidP="0092332C">
      <w:pPr>
        <w:rPr>
          <w:rFonts w:ascii="Calibri" w:eastAsia="Calibri" w:hAnsi="Calibri" w:cs="Times New Roman"/>
          <w:b/>
          <w:color w:val="0D0D0D"/>
        </w:rPr>
      </w:pPr>
      <w:r w:rsidRPr="0092332C">
        <w:rPr>
          <w:rFonts w:ascii="Calibri" w:eastAsia="Calibri" w:hAnsi="Calibri" w:cs="Times New Roman"/>
          <w:b/>
          <w:color w:val="0D0D0D"/>
        </w:rPr>
        <w:t>Action Steps</w:t>
      </w:r>
    </w:p>
    <w:tbl>
      <w:tblPr>
        <w:tblStyle w:val="TableGrid2"/>
        <w:tblW w:w="0" w:type="auto"/>
        <w:tblLook w:val="04A0" w:firstRow="1" w:lastRow="0" w:firstColumn="1" w:lastColumn="0" w:noHBand="0" w:noVBand="1"/>
      </w:tblPr>
      <w:tblGrid>
        <w:gridCol w:w="3109"/>
        <w:gridCol w:w="3115"/>
        <w:gridCol w:w="3126"/>
      </w:tblGrid>
      <w:tr w:rsidR="0092332C" w:rsidRPr="0092332C" w14:paraId="2F15344C" w14:textId="77777777" w:rsidTr="00397FEC">
        <w:tc>
          <w:tcPr>
            <w:tcW w:w="3109" w:type="dxa"/>
            <w:shd w:val="clear" w:color="auto" w:fill="D0D2D3"/>
          </w:tcPr>
          <w:p w14:paraId="64909DF8"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What</w:t>
            </w:r>
          </w:p>
        </w:tc>
        <w:tc>
          <w:tcPr>
            <w:tcW w:w="3115" w:type="dxa"/>
            <w:shd w:val="clear" w:color="auto" w:fill="D0D2D3"/>
          </w:tcPr>
          <w:p w14:paraId="1B091600"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By Whom</w:t>
            </w:r>
          </w:p>
        </w:tc>
        <w:tc>
          <w:tcPr>
            <w:tcW w:w="3126" w:type="dxa"/>
            <w:shd w:val="clear" w:color="auto" w:fill="D0D2D3"/>
          </w:tcPr>
          <w:p w14:paraId="469DCED9"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When</w:t>
            </w:r>
          </w:p>
        </w:tc>
      </w:tr>
      <w:tr w:rsidR="0092332C" w:rsidRPr="0092332C" w14:paraId="03314E5B" w14:textId="77777777" w:rsidTr="00397FEC">
        <w:tc>
          <w:tcPr>
            <w:tcW w:w="3109" w:type="dxa"/>
          </w:tcPr>
          <w:p w14:paraId="5B841CCD"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color w:val="0D0D0D"/>
              </w:rPr>
              <w:t>Review vision and goals w/ school day admin</w:t>
            </w:r>
          </w:p>
        </w:tc>
        <w:tc>
          <w:tcPr>
            <w:tcW w:w="3115" w:type="dxa"/>
          </w:tcPr>
          <w:p w14:paraId="7651D277"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color w:val="0D0D0D"/>
              </w:rPr>
              <w:t>Program Director</w:t>
            </w:r>
          </w:p>
        </w:tc>
        <w:tc>
          <w:tcPr>
            <w:tcW w:w="3126" w:type="dxa"/>
          </w:tcPr>
          <w:p w14:paraId="3C0411F2"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color w:val="0D0D0D"/>
              </w:rPr>
              <w:t>By next Wednesday</w:t>
            </w:r>
          </w:p>
        </w:tc>
      </w:tr>
      <w:tr w:rsidR="0092332C" w:rsidRPr="0092332C" w14:paraId="22E0D75A" w14:textId="77777777" w:rsidTr="00397FEC">
        <w:tc>
          <w:tcPr>
            <w:tcW w:w="3109" w:type="dxa"/>
          </w:tcPr>
          <w:p w14:paraId="15979995" w14:textId="77777777" w:rsidR="0092332C" w:rsidRPr="0092332C" w:rsidRDefault="0092332C" w:rsidP="0092332C">
            <w:pPr>
              <w:rPr>
                <w:rFonts w:ascii="Calibri" w:eastAsia="Calibri" w:hAnsi="Calibri" w:cs="Times New Roman"/>
                <w:color w:val="0D0D0D"/>
              </w:rPr>
            </w:pPr>
          </w:p>
        </w:tc>
        <w:tc>
          <w:tcPr>
            <w:tcW w:w="3115" w:type="dxa"/>
          </w:tcPr>
          <w:p w14:paraId="73EB9629" w14:textId="77777777" w:rsidR="0092332C" w:rsidRPr="0092332C" w:rsidRDefault="0092332C" w:rsidP="0092332C">
            <w:pPr>
              <w:rPr>
                <w:rFonts w:ascii="Calibri" w:eastAsia="Calibri" w:hAnsi="Calibri" w:cs="Times New Roman"/>
                <w:color w:val="0D0D0D"/>
              </w:rPr>
            </w:pPr>
          </w:p>
        </w:tc>
        <w:tc>
          <w:tcPr>
            <w:tcW w:w="3126" w:type="dxa"/>
          </w:tcPr>
          <w:p w14:paraId="2FEC9A1B" w14:textId="77777777" w:rsidR="0092332C" w:rsidRPr="0092332C" w:rsidRDefault="0092332C" w:rsidP="0092332C">
            <w:pPr>
              <w:rPr>
                <w:rFonts w:ascii="Calibri" w:eastAsia="Calibri" w:hAnsi="Calibri" w:cs="Times New Roman"/>
                <w:color w:val="0D0D0D"/>
              </w:rPr>
            </w:pPr>
          </w:p>
        </w:tc>
      </w:tr>
      <w:tr w:rsidR="0092332C" w:rsidRPr="0092332C" w14:paraId="4DE4C9BF" w14:textId="77777777" w:rsidTr="00397FEC">
        <w:tc>
          <w:tcPr>
            <w:tcW w:w="3109" w:type="dxa"/>
          </w:tcPr>
          <w:p w14:paraId="26B24D7F" w14:textId="77777777" w:rsidR="0092332C" w:rsidRPr="0092332C" w:rsidRDefault="0092332C" w:rsidP="0092332C">
            <w:pPr>
              <w:rPr>
                <w:rFonts w:ascii="Calibri" w:eastAsia="Calibri" w:hAnsi="Calibri" w:cs="Times New Roman"/>
                <w:color w:val="0D0D0D"/>
              </w:rPr>
            </w:pPr>
          </w:p>
        </w:tc>
        <w:tc>
          <w:tcPr>
            <w:tcW w:w="3115" w:type="dxa"/>
          </w:tcPr>
          <w:p w14:paraId="2153C4A6" w14:textId="77777777" w:rsidR="0092332C" w:rsidRPr="0092332C" w:rsidRDefault="0092332C" w:rsidP="0092332C">
            <w:pPr>
              <w:rPr>
                <w:rFonts w:ascii="Calibri" w:eastAsia="Calibri" w:hAnsi="Calibri" w:cs="Times New Roman"/>
                <w:color w:val="0D0D0D"/>
              </w:rPr>
            </w:pPr>
          </w:p>
        </w:tc>
        <w:tc>
          <w:tcPr>
            <w:tcW w:w="3126" w:type="dxa"/>
          </w:tcPr>
          <w:p w14:paraId="25ABE108" w14:textId="77777777" w:rsidR="0092332C" w:rsidRPr="0092332C" w:rsidRDefault="0092332C" w:rsidP="0092332C">
            <w:pPr>
              <w:rPr>
                <w:rFonts w:ascii="Calibri" w:eastAsia="Calibri" w:hAnsi="Calibri" w:cs="Times New Roman"/>
                <w:color w:val="0D0D0D"/>
              </w:rPr>
            </w:pPr>
          </w:p>
        </w:tc>
      </w:tr>
    </w:tbl>
    <w:p w14:paraId="5D1C760F" w14:textId="77777777" w:rsidR="0092332C" w:rsidRPr="0092332C" w:rsidRDefault="0092332C" w:rsidP="0092332C">
      <w:pPr>
        <w:rPr>
          <w:rFonts w:ascii="Calibri" w:eastAsia="Calibri" w:hAnsi="Calibri" w:cs="Times New Roman"/>
          <w:color w:val="0D0D0D"/>
        </w:rPr>
      </w:pPr>
    </w:p>
    <w:p w14:paraId="27E9F6D7" w14:textId="77777777" w:rsidR="0092332C" w:rsidRPr="0092332C" w:rsidRDefault="0092332C" w:rsidP="0092332C">
      <w:pPr>
        <w:rPr>
          <w:rFonts w:ascii="Calibri" w:eastAsia="Calibri" w:hAnsi="Calibri" w:cs="Times New Roman"/>
          <w:b/>
          <w:color w:val="0D0D0D"/>
        </w:rPr>
      </w:pPr>
      <w:r w:rsidRPr="0092332C">
        <w:rPr>
          <w:rFonts w:ascii="Calibri" w:eastAsia="Calibri" w:hAnsi="Calibri" w:cs="Times New Roman"/>
          <w:b/>
          <w:color w:val="0D0D0D"/>
        </w:rPr>
        <w:t>Notes</w:t>
      </w:r>
    </w:p>
    <w:tbl>
      <w:tblPr>
        <w:tblStyle w:val="TableGrid2"/>
        <w:tblW w:w="0" w:type="auto"/>
        <w:tblLook w:val="04A0" w:firstRow="1" w:lastRow="0" w:firstColumn="1" w:lastColumn="0" w:noHBand="0" w:noVBand="1"/>
      </w:tblPr>
      <w:tblGrid>
        <w:gridCol w:w="10070"/>
      </w:tblGrid>
      <w:tr w:rsidR="0092332C" w:rsidRPr="0092332C" w14:paraId="1D24FED5" w14:textId="77777777" w:rsidTr="00397FEC">
        <w:trPr>
          <w:trHeight w:val="720"/>
        </w:trPr>
        <w:tc>
          <w:tcPr>
            <w:tcW w:w="14616" w:type="dxa"/>
          </w:tcPr>
          <w:p w14:paraId="55AF6454" w14:textId="77777777" w:rsidR="0092332C" w:rsidRPr="0092332C" w:rsidRDefault="0092332C" w:rsidP="0092332C">
            <w:pPr>
              <w:rPr>
                <w:rFonts w:ascii="Calibri" w:eastAsia="Calibri" w:hAnsi="Calibri" w:cs="Times New Roman"/>
                <w:b/>
                <w:color w:val="0D0D0D"/>
              </w:rPr>
            </w:pPr>
          </w:p>
          <w:p w14:paraId="44A8DCA2" w14:textId="77777777" w:rsidR="0092332C" w:rsidRPr="0092332C" w:rsidRDefault="0092332C" w:rsidP="0092332C">
            <w:pPr>
              <w:rPr>
                <w:rFonts w:ascii="Calibri" w:eastAsia="Calibri" w:hAnsi="Calibri" w:cs="Times New Roman"/>
                <w:b/>
                <w:color w:val="0D0D0D"/>
              </w:rPr>
            </w:pPr>
          </w:p>
        </w:tc>
      </w:tr>
    </w:tbl>
    <w:p w14:paraId="2F50EBE6" w14:textId="77777777" w:rsidR="0092332C" w:rsidRPr="0092332C" w:rsidRDefault="0092332C" w:rsidP="0092332C">
      <w:pPr>
        <w:rPr>
          <w:rFonts w:ascii="Calibri" w:eastAsia="Calibri" w:hAnsi="Calibri" w:cs="Times New Roman"/>
          <w:b/>
          <w:color w:val="0D0D0D"/>
        </w:rPr>
      </w:pPr>
    </w:p>
    <w:p w14:paraId="68894817" w14:textId="77777777" w:rsidR="00290FF5" w:rsidRDefault="00290FF5">
      <w:pPr>
        <w:rPr>
          <w:rFonts w:ascii="Calibri" w:eastAsia="Calibri" w:hAnsi="Calibri" w:cs="Calibri"/>
          <w:b/>
          <w:sz w:val="28"/>
        </w:rPr>
      </w:pPr>
      <w:r>
        <w:rPr>
          <w:rFonts w:ascii="Calibri" w:eastAsia="Calibri" w:hAnsi="Calibri" w:cs="Calibri"/>
          <w:b/>
          <w:sz w:val="28"/>
        </w:rPr>
        <w:br w:type="page"/>
      </w:r>
    </w:p>
    <w:p w14:paraId="4E76AB13" w14:textId="4B391938" w:rsidR="0092332C" w:rsidRPr="0092332C" w:rsidRDefault="0092332C" w:rsidP="0092332C">
      <w:pPr>
        <w:rPr>
          <w:rFonts w:ascii="Calibri" w:eastAsia="Calibri" w:hAnsi="Calibri" w:cs="Calibri"/>
          <w:b/>
          <w:sz w:val="28"/>
        </w:rPr>
      </w:pPr>
      <w:r w:rsidRPr="0092332C">
        <w:rPr>
          <w:rFonts w:ascii="Calibri" w:eastAsia="Calibri" w:hAnsi="Calibri" w:cs="Calibri"/>
          <w:b/>
          <w:sz w:val="28"/>
        </w:rPr>
        <w:lastRenderedPageBreak/>
        <w:t>Step 2:  Financial Plan</w:t>
      </w:r>
    </w:p>
    <w:p w14:paraId="398DCD8C" w14:textId="77777777" w:rsidR="0092332C" w:rsidRPr="0092332C" w:rsidRDefault="0092332C" w:rsidP="0092332C">
      <w:pPr>
        <w:jc w:val="center"/>
        <w:rPr>
          <w:rFonts w:ascii="Cambria" w:eastAsia="Calibri" w:hAnsi="Cambria" w:cs="Times New Roman"/>
          <w:sz w:val="13"/>
          <w:szCs w:val="13"/>
        </w:rPr>
      </w:pPr>
    </w:p>
    <w:p w14:paraId="10133EF1"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Now that you know exactly what you want to sustain, calculate how much funding you need. To understand program costs, look across multiple years (if available) to get the clearest picture of expenses. Also, include expenses such as personnel benefits, facility fees and training, not just payroll and supplies. Once you have the full program cost, break out the costs for key components. Remember, you are creating a plan to address each component, so you need to know exactly what you need to sustain each component. At the same time, document any additional monetary or in-kind resources and determine whether this support will continue after your grant funding ends.</w:t>
      </w:r>
    </w:p>
    <w:p w14:paraId="4D62572D" w14:textId="77777777" w:rsidR="0092332C" w:rsidRPr="0092332C" w:rsidRDefault="0092332C" w:rsidP="0092332C">
      <w:pPr>
        <w:rPr>
          <w:rFonts w:ascii="Cambria" w:eastAsia="Calibri" w:hAnsi="Cambria" w:cs="Times New Roman"/>
        </w:rPr>
      </w:pPr>
    </w:p>
    <w:p w14:paraId="50B738F5"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Work with your sustainability team and budget office to answer the key questions below.  You may want to go back to your original sustainability goals and include some of the financial information. When you finish, be sure to take time to plan action steps.</w:t>
      </w:r>
    </w:p>
    <w:p w14:paraId="2010E027" w14:textId="77777777" w:rsidR="0092332C" w:rsidRPr="0092332C" w:rsidRDefault="0092332C" w:rsidP="0092332C">
      <w:pPr>
        <w:tabs>
          <w:tab w:val="left" w:pos="318"/>
        </w:tabs>
        <w:rPr>
          <w:rFonts w:ascii="Times New Roman" w:eastAsia="Calibri" w:hAnsi="Times New Roman" w:cs="Times New Roman"/>
          <w:sz w:val="10"/>
          <w:szCs w:val="10"/>
          <w:u w:val="single"/>
        </w:rPr>
      </w:pPr>
    </w:p>
    <w:tbl>
      <w:tblPr>
        <w:tblStyle w:val="TableGrid2"/>
        <w:tblpPr w:leftFromText="180" w:rightFromText="180" w:vertAnchor="text" w:horzAnchor="page" w:tblpX="1544" w:tblpY="76"/>
        <w:tblW w:w="9090" w:type="dxa"/>
        <w:tblLook w:val="04A0" w:firstRow="1" w:lastRow="0" w:firstColumn="1" w:lastColumn="0" w:noHBand="0" w:noVBand="1"/>
      </w:tblPr>
      <w:tblGrid>
        <w:gridCol w:w="9090"/>
      </w:tblGrid>
      <w:tr w:rsidR="0092332C" w:rsidRPr="0092332C" w14:paraId="7842DB26" w14:textId="77777777" w:rsidTr="00397FEC">
        <w:trPr>
          <w:trHeight w:val="332"/>
        </w:trPr>
        <w:tc>
          <w:tcPr>
            <w:tcW w:w="9090" w:type="dxa"/>
            <w:shd w:val="clear" w:color="auto" w:fill="D0D2D3"/>
          </w:tcPr>
          <w:p w14:paraId="42740724" w14:textId="77777777" w:rsidR="0092332C" w:rsidRPr="0092332C" w:rsidRDefault="0092332C" w:rsidP="0092332C">
            <w:pPr>
              <w:rPr>
                <w:rFonts w:ascii="Calibri" w:eastAsia="Calibri" w:hAnsi="Calibri" w:cs="Times New Roman"/>
                <w:b/>
                <w:color w:val="0D0D0D"/>
              </w:rPr>
            </w:pPr>
            <w:r w:rsidRPr="0092332C">
              <w:rPr>
                <w:rFonts w:ascii="Calibri" w:eastAsia="Calibri" w:hAnsi="Calibri" w:cs="Times New Roman"/>
                <w:b/>
                <w:color w:val="0D0D0D"/>
              </w:rPr>
              <w:t>Key Questions</w:t>
            </w:r>
          </w:p>
        </w:tc>
      </w:tr>
      <w:tr w:rsidR="0092332C" w:rsidRPr="0092332C" w14:paraId="1DA98D79" w14:textId="77777777" w:rsidTr="00397FEC">
        <w:tc>
          <w:tcPr>
            <w:tcW w:w="9090" w:type="dxa"/>
          </w:tcPr>
          <w:p w14:paraId="37DE304C"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How much does your program cost?</w:t>
            </w:r>
          </w:p>
          <w:p w14:paraId="61EFB83C" w14:textId="77777777" w:rsidR="0092332C" w:rsidRPr="0092332C" w:rsidRDefault="0092332C" w:rsidP="0092332C">
            <w:pPr>
              <w:rPr>
                <w:rFonts w:ascii="Cambria" w:eastAsia="Calibri" w:hAnsi="Cambria" w:cs="Times New Roman"/>
                <w:color w:val="0D0D0D"/>
              </w:rPr>
            </w:pPr>
          </w:p>
          <w:p w14:paraId="447BD3D4" w14:textId="77777777" w:rsidR="0092332C" w:rsidRPr="0092332C" w:rsidRDefault="0092332C" w:rsidP="0092332C">
            <w:pPr>
              <w:rPr>
                <w:rFonts w:ascii="Cambria" w:eastAsia="Calibri" w:hAnsi="Cambria" w:cs="Times New Roman"/>
                <w:color w:val="0D0D0D"/>
              </w:rPr>
            </w:pPr>
          </w:p>
          <w:p w14:paraId="5D7A336C"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How much does each key component of your program cost?</w:t>
            </w:r>
          </w:p>
          <w:p w14:paraId="3413940C" w14:textId="77777777" w:rsidR="0092332C" w:rsidRPr="0092332C" w:rsidRDefault="0092332C" w:rsidP="0092332C">
            <w:pPr>
              <w:rPr>
                <w:rFonts w:ascii="Cambria" w:eastAsia="Calibri" w:hAnsi="Cambria" w:cs="Times New Roman"/>
                <w:color w:val="0D0D0D"/>
              </w:rPr>
            </w:pPr>
          </w:p>
          <w:p w14:paraId="6E2353B8" w14:textId="77777777" w:rsidR="0092332C" w:rsidRPr="0092332C" w:rsidRDefault="0092332C" w:rsidP="0092332C">
            <w:pPr>
              <w:rPr>
                <w:rFonts w:ascii="Cambria" w:eastAsia="Calibri" w:hAnsi="Cambria" w:cs="Times New Roman"/>
                <w:color w:val="0D0D0D"/>
              </w:rPr>
            </w:pPr>
          </w:p>
          <w:p w14:paraId="5C4F9EFF"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How much will it cost to accomplish your sustainability goals?</w:t>
            </w:r>
          </w:p>
          <w:p w14:paraId="75937EDD" w14:textId="77777777" w:rsidR="0092332C" w:rsidRPr="0092332C" w:rsidRDefault="0092332C" w:rsidP="0092332C">
            <w:pPr>
              <w:rPr>
                <w:rFonts w:ascii="Cambria" w:eastAsia="Calibri" w:hAnsi="Cambria" w:cs="Times New Roman"/>
                <w:color w:val="0D0D0D"/>
              </w:rPr>
            </w:pPr>
          </w:p>
          <w:p w14:paraId="3676E982" w14:textId="77777777" w:rsidR="0092332C" w:rsidRPr="0092332C" w:rsidRDefault="0092332C" w:rsidP="0092332C">
            <w:pPr>
              <w:rPr>
                <w:rFonts w:ascii="Cambria" w:eastAsia="Calibri" w:hAnsi="Cambria" w:cs="Times New Roman"/>
                <w:color w:val="0D0D0D"/>
              </w:rPr>
            </w:pPr>
          </w:p>
          <w:p w14:paraId="0AE8F892"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resources do you currently have?</w:t>
            </w:r>
          </w:p>
          <w:p w14:paraId="2694B270" w14:textId="77777777" w:rsidR="0092332C" w:rsidRPr="0092332C" w:rsidRDefault="0092332C" w:rsidP="0092332C">
            <w:pPr>
              <w:rPr>
                <w:rFonts w:ascii="Cambria" w:eastAsia="Calibri" w:hAnsi="Cambria" w:cs="Times New Roman"/>
                <w:color w:val="0D0D0D"/>
              </w:rPr>
            </w:pPr>
          </w:p>
          <w:p w14:paraId="318E2B69" w14:textId="77777777" w:rsidR="0092332C" w:rsidRPr="0092332C" w:rsidRDefault="0092332C" w:rsidP="0092332C">
            <w:pPr>
              <w:rPr>
                <w:rFonts w:ascii="Cambria" w:eastAsia="Calibri" w:hAnsi="Cambria" w:cs="Times New Roman"/>
                <w:color w:val="0D0D0D"/>
              </w:rPr>
            </w:pPr>
          </w:p>
          <w:p w14:paraId="362421E1"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additional resources do you need?</w:t>
            </w:r>
          </w:p>
          <w:p w14:paraId="23347A33" w14:textId="77777777" w:rsidR="0092332C" w:rsidRPr="0092332C" w:rsidRDefault="0092332C" w:rsidP="0092332C">
            <w:pPr>
              <w:rPr>
                <w:rFonts w:ascii="Cambria" w:eastAsia="Calibri" w:hAnsi="Cambria" w:cs="Times New Roman"/>
                <w:color w:val="0D0D0D"/>
              </w:rPr>
            </w:pPr>
          </w:p>
          <w:p w14:paraId="2F40B89E" w14:textId="77777777" w:rsidR="0092332C" w:rsidRPr="0092332C" w:rsidRDefault="0092332C" w:rsidP="0092332C">
            <w:pPr>
              <w:rPr>
                <w:rFonts w:ascii="Cambria" w:eastAsia="Calibri" w:hAnsi="Cambria" w:cs="Times New Roman"/>
                <w:color w:val="0D0D0D"/>
              </w:rPr>
            </w:pPr>
          </w:p>
          <w:p w14:paraId="60F740D1"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How do you access those funding sources?</w:t>
            </w:r>
          </w:p>
          <w:p w14:paraId="087E6D58" w14:textId="77777777" w:rsidR="0092332C" w:rsidRPr="0092332C" w:rsidRDefault="0092332C" w:rsidP="0092332C">
            <w:pPr>
              <w:rPr>
                <w:rFonts w:ascii="Calibri" w:eastAsia="Calibri" w:hAnsi="Calibri" w:cs="Times New Roman"/>
                <w:color w:val="0D0D0D"/>
                <w:sz w:val="16"/>
                <w:szCs w:val="16"/>
              </w:rPr>
            </w:pPr>
          </w:p>
          <w:p w14:paraId="75356D28" w14:textId="77777777" w:rsidR="0092332C" w:rsidRPr="0092332C" w:rsidRDefault="0092332C" w:rsidP="0092332C">
            <w:pPr>
              <w:rPr>
                <w:rFonts w:ascii="Calibri" w:eastAsia="Calibri" w:hAnsi="Calibri" w:cs="Times New Roman"/>
                <w:color w:val="0D0D0D"/>
              </w:rPr>
            </w:pPr>
          </w:p>
        </w:tc>
      </w:tr>
    </w:tbl>
    <w:p w14:paraId="0CA50AD7" w14:textId="77777777" w:rsidR="0092332C" w:rsidRPr="0092332C" w:rsidRDefault="0092332C" w:rsidP="0092332C">
      <w:pPr>
        <w:rPr>
          <w:rFonts w:ascii="Times New Roman" w:eastAsia="Calibri" w:hAnsi="Times New Roman" w:cs="Times New Roman"/>
        </w:rPr>
      </w:pPr>
    </w:p>
    <w:p w14:paraId="329D9034" w14:textId="77777777" w:rsidR="0092332C" w:rsidRPr="0092332C" w:rsidRDefault="0092332C" w:rsidP="0092332C">
      <w:pPr>
        <w:rPr>
          <w:rFonts w:ascii="Calibri" w:eastAsia="Calibri" w:hAnsi="Calibri" w:cs="Times New Roman"/>
          <w:b/>
          <w:color w:val="0D0D0D"/>
        </w:rPr>
      </w:pPr>
      <w:r w:rsidRPr="0092332C">
        <w:rPr>
          <w:rFonts w:ascii="Calibri" w:eastAsia="Calibri" w:hAnsi="Calibri" w:cs="Times New Roman"/>
          <w:b/>
          <w:color w:val="0D0D0D"/>
        </w:rPr>
        <w:t>Action</w:t>
      </w:r>
    </w:p>
    <w:tbl>
      <w:tblPr>
        <w:tblStyle w:val="TableGrid2"/>
        <w:tblW w:w="0" w:type="auto"/>
        <w:tblLook w:val="04A0" w:firstRow="1" w:lastRow="0" w:firstColumn="1" w:lastColumn="0" w:noHBand="0" w:noVBand="1"/>
      </w:tblPr>
      <w:tblGrid>
        <w:gridCol w:w="3214"/>
        <w:gridCol w:w="2922"/>
        <w:gridCol w:w="3214"/>
      </w:tblGrid>
      <w:tr w:rsidR="0092332C" w:rsidRPr="0092332C" w14:paraId="34094A42" w14:textId="77777777" w:rsidTr="00397FEC">
        <w:tc>
          <w:tcPr>
            <w:tcW w:w="3214" w:type="dxa"/>
            <w:shd w:val="clear" w:color="auto" w:fill="D0D2D3"/>
          </w:tcPr>
          <w:p w14:paraId="61B1FA46"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What</w:t>
            </w:r>
          </w:p>
        </w:tc>
        <w:tc>
          <w:tcPr>
            <w:tcW w:w="2922" w:type="dxa"/>
            <w:shd w:val="clear" w:color="auto" w:fill="D0D2D3"/>
          </w:tcPr>
          <w:p w14:paraId="03DB320A"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By Whom</w:t>
            </w:r>
          </w:p>
        </w:tc>
        <w:tc>
          <w:tcPr>
            <w:tcW w:w="3214" w:type="dxa"/>
            <w:shd w:val="clear" w:color="auto" w:fill="D0D2D3"/>
          </w:tcPr>
          <w:p w14:paraId="0B1B5E9C"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When</w:t>
            </w:r>
          </w:p>
        </w:tc>
      </w:tr>
      <w:tr w:rsidR="0092332C" w:rsidRPr="0092332C" w14:paraId="4B16F20E" w14:textId="77777777" w:rsidTr="00397FEC">
        <w:tc>
          <w:tcPr>
            <w:tcW w:w="3214" w:type="dxa"/>
          </w:tcPr>
          <w:p w14:paraId="637299AB"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color w:val="0D0D0D"/>
              </w:rPr>
              <w:t>Review funding gaps with sustainability team</w:t>
            </w:r>
          </w:p>
        </w:tc>
        <w:tc>
          <w:tcPr>
            <w:tcW w:w="2922" w:type="dxa"/>
          </w:tcPr>
          <w:p w14:paraId="3E7E3134"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color w:val="0D0D0D"/>
              </w:rPr>
              <w:t>Program Director</w:t>
            </w:r>
          </w:p>
        </w:tc>
        <w:tc>
          <w:tcPr>
            <w:tcW w:w="3214" w:type="dxa"/>
          </w:tcPr>
          <w:p w14:paraId="0A3269F1"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color w:val="0D0D0D"/>
              </w:rPr>
              <w:t>Next sustainability team meeting</w:t>
            </w:r>
          </w:p>
        </w:tc>
      </w:tr>
      <w:tr w:rsidR="0092332C" w:rsidRPr="0092332C" w14:paraId="382364DB" w14:textId="77777777" w:rsidTr="00397FEC">
        <w:tc>
          <w:tcPr>
            <w:tcW w:w="3214" w:type="dxa"/>
          </w:tcPr>
          <w:p w14:paraId="4A50E312" w14:textId="77777777" w:rsidR="0092332C" w:rsidRPr="0092332C" w:rsidRDefault="0092332C" w:rsidP="0092332C">
            <w:pPr>
              <w:rPr>
                <w:rFonts w:ascii="Calibri" w:eastAsia="Calibri" w:hAnsi="Calibri" w:cs="Times New Roman"/>
                <w:color w:val="0D0D0D"/>
              </w:rPr>
            </w:pPr>
          </w:p>
        </w:tc>
        <w:tc>
          <w:tcPr>
            <w:tcW w:w="2922" w:type="dxa"/>
          </w:tcPr>
          <w:p w14:paraId="1C23F72B" w14:textId="77777777" w:rsidR="0092332C" w:rsidRPr="0092332C" w:rsidRDefault="0092332C" w:rsidP="0092332C">
            <w:pPr>
              <w:rPr>
                <w:rFonts w:ascii="Calibri" w:eastAsia="Calibri" w:hAnsi="Calibri" w:cs="Times New Roman"/>
                <w:color w:val="0D0D0D"/>
              </w:rPr>
            </w:pPr>
          </w:p>
        </w:tc>
        <w:tc>
          <w:tcPr>
            <w:tcW w:w="3214" w:type="dxa"/>
          </w:tcPr>
          <w:p w14:paraId="2ACDE6FE" w14:textId="77777777" w:rsidR="0092332C" w:rsidRPr="0092332C" w:rsidRDefault="0092332C" w:rsidP="0092332C">
            <w:pPr>
              <w:rPr>
                <w:rFonts w:ascii="Calibri" w:eastAsia="Calibri" w:hAnsi="Calibri" w:cs="Times New Roman"/>
                <w:color w:val="0D0D0D"/>
              </w:rPr>
            </w:pPr>
          </w:p>
        </w:tc>
      </w:tr>
      <w:tr w:rsidR="0092332C" w:rsidRPr="0092332C" w14:paraId="5D44D38A" w14:textId="77777777" w:rsidTr="00397FEC">
        <w:tc>
          <w:tcPr>
            <w:tcW w:w="3214" w:type="dxa"/>
          </w:tcPr>
          <w:p w14:paraId="40E10372" w14:textId="77777777" w:rsidR="0092332C" w:rsidRPr="0092332C" w:rsidRDefault="0092332C" w:rsidP="0092332C">
            <w:pPr>
              <w:rPr>
                <w:rFonts w:ascii="Calibri" w:eastAsia="Calibri" w:hAnsi="Calibri" w:cs="Times New Roman"/>
                <w:color w:val="0D0D0D"/>
              </w:rPr>
            </w:pPr>
          </w:p>
        </w:tc>
        <w:tc>
          <w:tcPr>
            <w:tcW w:w="2922" w:type="dxa"/>
          </w:tcPr>
          <w:p w14:paraId="134DF6BF" w14:textId="77777777" w:rsidR="0092332C" w:rsidRPr="0092332C" w:rsidRDefault="0092332C" w:rsidP="0092332C">
            <w:pPr>
              <w:rPr>
                <w:rFonts w:ascii="Calibri" w:eastAsia="Calibri" w:hAnsi="Calibri" w:cs="Times New Roman"/>
                <w:color w:val="0D0D0D"/>
              </w:rPr>
            </w:pPr>
          </w:p>
        </w:tc>
        <w:tc>
          <w:tcPr>
            <w:tcW w:w="3214" w:type="dxa"/>
          </w:tcPr>
          <w:p w14:paraId="30FFB80F" w14:textId="77777777" w:rsidR="0092332C" w:rsidRPr="0092332C" w:rsidRDefault="0092332C" w:rsidP="0092332C">
            <w:pPr>
              <w:rPr>
                <w:rFonts w:ascii="Calibri" w:eastAsia="Calibri" w:hAnsi="Calibri" w:cs="Times New Roman"/>
                <w:color w:val="0D0D0D"/>
              </w:rPr>
            </w:pPr>
          </w:p>
        </w:tc>
      </w:tr>
    </w:tbl>
    <w:p w14:paraId="347448E6" w14:textId="77777777" w:rsidR="0092332C" w:rsidRPr="0092332C" w:rsidRDefault="0092332C" w:rsidP="0092332C">
      <w:pPr>
        <w:rPr>
          <w:rFonts w:ascii="Calibri" w:eastAsia="Calibri" w:hAnsi="Calibri" w:cs="Times New Roman"/>
          <w:color w:val="0D0D0D"/>
        </w:rPr>
      </w:pPr>
    </w:p>
    <w:p w14:paraId="6C1D6B61" w14:textId="77777777" w:rsidR="0092332C" w:rsidRPr="0092332C" w:rsidRDefault="0092332C" w:rsidP="0092332C">
      <w:pPr>
        <w:rPr>
          <w:rFonts w:ascii="Calibri" w:eastAsia="Calibri" w:hAnsi="Calibri" w:cs="Times New Roman"/>
          <w:b/>
          <w:color w:val="0D0D0D"/>
        </w:rPr>
      </w:pPr>
      <w:r w:rsidRPr="0092332C">
        <w:rPr>
          <w:rFonts w:ascii="Calibri" w:eastAsia="Calibri" w:hAnsi="Calibri" w:cs="Times New Roman"/>
          <w:b/>
          <w:color w:val="0D0D0D"/>
        </w:rPr>
        <w:t>Notes</w:t>
      </w:r>
    </w:p>
    <w:tbl>
      <w:tblPr>
        <w:tblStyle w:val="TableGrid2"/>
        <w:tblW w:w="0" w:type="auto"/>
        <w:tblLook w:val="04A0" w:firstRow="1" w:lastRow="0" w:firstColumn="1" w:lastColumn="0" w:noHBand="0" w:noVBand="1"/>
      </w:tblPr>
      <w:tblGrid>
        <w:gridCol w:w="10070"/>
      </w:tblGrid>
      <w:tr w:rsidR="0092332C" w:rsidRPr="0092332C" w14:paraId="5B1ACC86" w14:textId="77777777" w:rsidTr="00397FEC">
        <w:trPr>
          <w:trHeight w:val="720"/>
        </w:trPr>
        <w:tc>
          <w:tcPr>
            <w:tcW w:w="14616" w:type="dxa"/>
          </w:tcPr>
          <w:p w14:paraId="3FAD618C" w14:textId="77777777" w:rsidR="0092332C" w:rsidRPr="0092332C" w:rsidRDefault="0092332C" w:rsidP="0092332C">
            <w:pPr>
              <w:rPr>
                <w:rFonts w:ascii="Calibri" w:eastAsia="Calibri" w:hAnsi="Calibri" w:cs="Times New Roman"/>
                <w:b/>
                <w:color w:val="0D0D0D"/>
              </w:rPr>
            </w:pPr>
          </w:p>
          <w:p w14:paraId="798414B1" w14:textId="77777777" w:rsidR="0092332C" w:rsidRPr="0092332C" w:rsidRDefault="0092332C" w:rsidP="0092332C">
            <w:pPr>
              <w:rPr>
                <w:rFonts w:ascii="Calibri" w:eastAsia="Calibri" w:hAnsi="Calibri" w:cs="Times New Roman"/>
                <w:b/>
                <w:color w:val="0D0D0D"/>
              </w:rPr>
            </w:pPr>
          </w:p>
        </w:tc>
      </w:tr>
    </w:tbl>
    <w:p w14:paraId="2E252532" w14:textId="77777777" w:rsidR="0092332C" w:rsidRPr="0092332C" w:rsidRDefault="0092332C" w:rsidP="0092332C">
      <w:pPr>
        <w:rPr>
          <w:rFonts w:ascii="Calibri" w:eastAsia="Calibri" w:hAnsi="Calibri" w:cs="Times New Roman"/>
          <w:b/>
          <w:color w:val="0D0D0D"/>
        </w:rPr>
      </w:pPr>
    </w:p>
    <w:p w14:paraId="56D75459" w14:textId="77777777" w:rsidR="00290FF5" w:rsidRDefault="00290FF5">
      <w:pPr>
        <w:rPr>
          <w:rFonts w:ascii="Calibri" w:eastAsia="Calibri" w:hAnsi="Calibri" w:cs="Calibri"/>
          <w:b/>
          <w:sz w:val="28"/>
        </w:rPr>
      </w:pPr>
      <w:r>
        <w:rPr>
          <w:rFonts w:ascii="Calibri" w:eastAsia="Calibri" w:hAnsi="Calibri" w:cs="Calibri"/>
          <w:b/>
          <w:sz w:val="28"/>
        </w:rPr>
        <w:br w:type="page"/>
      </w:r>
    </w:p>
    <w:p w14:paraId="6210B3F2" w14:textId="441438E4" w:rsidR="0092332C" w:rsidRPr="0092332C" w:rsidRDefault="0092332C" w:rsidP="0092332C">
      <w:pPr>
        <w:rPr>
          <w:rFonts w:ascii="Calibri" w:eastAsia="Calibri" w:hAnsi="Calibri" w:cs="Calibri"/>
          <w:b/>
          <w:sz w:val="28"/>
        </w:rPr>
      </w:pPr>
      <w:r w:rsidRPr="0092332C">
        <w:rPr>
          <w:rFonts w:ascii="Calibri" w:eastAsia="Calibri" w:hAnsi="Calibri" w:cs="Calibri"/>
          <w:b/>
          <w:sz w:val="28"/>
        </w:rPr>
        <w:lastRenderedPageBreak/>
        <w:t>Step 3: Capacity Building</w:t>
      </w:r>
    </w:p>
    <w:p w14:paraId="35D44160" w14:textId="77777777" w:rsidR="0092332C" w:rsidRPr="0092332C" w:rsidRDefault="0092332C" w:rsidP="0092332C">
      <w:pPr>
        <w:jc w:val="center"/>
        <w:rPr>
          <w:rFonts w:ascii="Cambria" w:eastAsia="Calibri" w:hAnsi="Cambria" w:cs="Times New Roman"/>
          <w:sz w:val="13"/>
          <w:szCs w:val="13"/>
        </w:rPr>
      </w:pPr>
    </w:p>
    <w:p w14:paraId="2ADCE062"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Now you can determine how best to accomplish sustainability. No one strategy or method will solve the complex puzzle of sustainability, so your team will need to determine the best combination of strategies to achieve your goals. In this step, you will begin exploring funding options, community support and champions, and your organizational capacity. Make this an ongoing activity as you determine the building blocks of your sustainability plan. Think about each program component and consider which strategy would work best to sustain it. For example, if a key component of your program is soccer, which costs $1,750 a year, which partners, champions or funding sources could help? The local soccer league might not be interested if you approach them about sustaining your full program, but if you talk to them about your soccer component, they may help with in-kind instructors and supplies, or even a financial commitment.</w:t>
      </w:r>
    </w:p>
    <w:p w14:paraId="7698E7A4" w14:textId="77777777" w:rsidR="0092332C" w:rsidRPr="0092332C" w:rsidRDefault="0092332C" w:rsidP="0092332C">
      <w:pPr>
        <w:rPr>
          <w:rFonts w:ascii="Cambria" w:eastAsia="Calibri" w:hAnsi="Cambria" w:cs="Times New Roman"/>
        </w:rPr>
      </w:pPr>
    </w:p>
    <w:p w14:paraId="62FB68D3" w14:textId="77777777" w:rsidR="0092332C" w:rsidRPr="0092332C" w:rsidRDefault="0092332C" w:rsidP="0092332C">
      <w:pPr>
        <w:rPr>
          <w:rFonts w:ascii="Calibri" w:eastAsia="Calibri" w:hAnsi="Calibri" w:cs="Times New Roman"/>
          <w:b/>
          <w:color w:val="0D0D0D"/>
        </w:rPr>
      </w:pPr>
      <w:r w:rsidRPr="0092332C">
        <w:rPr>
          <w:rFonts w:ascii="Cambria" w:eastAsia="Calibri" w:hAnsi="Cambria" w:cs="Times New Roman"/>
        </w:rPr>
        <w:t>Use the next key questions to begin targeting each component individually. Use the strengths, weaknesses, opportunities and threats (SWOT) analysis to ensure you explore all angles and possible hurdles to success. Be sure to take time to document your next action steps, as they will be vital to your sustainability success.</w:t>
      </w:r>
    </w:p>
    <w:p w14:paraId="61F1565E" w14:textId="77777777" w:rsidR="0092332C" w:rsidRPr="0092332C" w:rsidRDefault="0092332C" w:rsidP="0092332C">
      <w:pPr>
        <w:jc w:val="center"/>
        <w:rPr>
          <w:rFonts w:ascii="Times New Roman" w:eastAsia="Calibri" w:hAnsi="Times New Roman" w:cs="Times New Roman"/>
          <w:sz w:val="10"/>
          <w:szCs w:val="10"/>
          <w:u w:val="single"/>
        </w:rPr>
      </w:pPr>
    </w:p>
    <w:tbl>
      <w:tblPr>
        <w:tblStyle w:val="TableGrid2"/>
        <w:tblpPr w:leftFromText="180" w:rightFromText="180" w:vertAnchor="text" w:horzAnchor="page" w:tblpX="1544" w:tblpY="76"/>
        <w:tblW w:w="9090" w:type="dxa"/>
        <w:tblLook w:val="04A0" w:firstRow="1" w:lastRow="0" w:firstColumn="1" w:lastColumn="0" w:noHBand="0" w:noVBand="1"/>
      </w:tblPr>
      <w:tblGrid>
        <w:gridCol w:w="9090"/>
      </w:tblGrid>
      <w:tr w:rsidR="0092332C" w:rsidRPr="0092332C" w14:paraId="352FFDE1" w14:textId="77777777" w:rsidTr="00397FEC">
        <w:trPr>
          <w:trHeight w:val="332"/>
        </w:trPr>
        <w:tc>
          <w:tcPr>
            <w:tcW w:w="9090" w:type="dxa"/>
            <w:shd w:val="clear" w:color="auto" w:fill="D0D2D3"/>
          </w:tcPr>
          <w:p w14:paraId="028B4DB0" w14:textId="77777777" w:rsidR="0092332C" w:rsidRPr="0092332C" w:rsidRDefault="0092332C" w:rsidP="0092332C">
            <w:pPr>
              <w:rPr>
                <w:rFonts w:ascii="Calibri" w:eastAsia="Calibri" w:hAnsi="Calibri" w:cs="Times New Roman"/>
                <w:b/>
                <w:color w:val="0D0D0D"/>
              </w:rPr>
            </w:pPr>
            <w:r w:rsidRPr="0092332C">
              <w:rPr>
                <w:rFonts w:ascii="Calibri" w:eastAsia="Calibri" w:hAnsi="Calibri" w:cs="Times New Roman"/>
                <w:b/>
                <w:color w:val="0D0D0D"/>
              </w:rPr>
              <w:t>Key Questions</w:t>
            </w:r>
          </w:p>
        </w:tc>
      </w:tr>
      <w:tr w:rsidR="0092332C" w:rsidRPr="0092332C" w14:paraId="76A07749" w14:textId="77777777" w:rsidTr="00397FEC">
        <w:trPr>
          <w:trHeight w:val="422"/>
        </w:trPr>
        <w:tc>
          <w:tcPr>
            <w:tcW w:w="9090" w:type="dxa"/>
          </w:tcPr>
          <w:p w14:paraId="0D2B6946"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resources related to community support, key champions and organizational capacity do you need to accomplish your sustainability goals?</w:t>
            </w:r>
          </w:p>
          <w:p w14:paraId="55726650" w14:textId="77777777" w:rsidR="0092332C" w:rsidRPr="0092332C" w:rsidRDefault="0092332C" w:rsidP="0092332C">
            <w:pPr>
              <w:rPr>
                <w:rFonts w:ascii="Cambria" w:eastAsia="Calibri" w:hAnsi="Cambria" w:cs="Times New Roman"/>
                <w:color w:val="0D0D0D"/>
              </w:rPr>
            </w:pPr>
          </w:p>
          <w:p w14:paraId="20CBFAA2" w14:textId="77777777" w:rsidR="0092332C" w:rsidRPr="0092332C" w:rsidRDefault="0092332C" w:rsidP="0092332C">
            <w:pPr>
              <w:rPr>
                <w:rFonts w:ascii="Cambria" w:eastAsia="Calibri" w:hAnsi="Cambria" w:cs="Times New Roman"/>
                <w:color w:val="0D0D0D"/>
              </w:rPr>
            </w:pPr>
          </w:p>
          <w:p w14:paraId="4C5ADE16"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resources do you already have?</w:t>
            </w:r>
          </w:p>
          <w:p w14:paraId="5506C589" w14:textId="77777777" w:rsidR="0092332C" w:rsidRPr="0092332C" w:rsidRDefault="0092332C" w:rsidP="0092332C">
            <w:pPr>
              <w:rPr>
                <w:rFonts w:ascii="Cambria" w:eastAsia="Calibri" w:hAnsi="Cambria" w:cs="Times New Roman"/>
                <w:color w:val="0D0D0D"/>
              </w:rPr>
            </w:pPr>
          </w:p>
          <w:p w14:paraId="7FD506E9" w14:textId="77777777" w:rsidR="0092332C" w:rsidRPr="0092332C" w:rsidRDefault="0092332C" w:rsidP="0092332C">
            <w:pPr>
              <w:rPr>
                <w:rFonts w:ascii="Cambria" w:eastAsia="Calibri" w:hAnsi="Cambria" w:cs="Times New Roman"/>
                <w:color w:val="0D0D0D"/>
              </w:rPr>
            </w:pPr>
          </w:p>
          <w:p w14:paraId="2A77194C"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What funding sources exist that match your program or one of its components?</w:t>
            </w:r>
          </w:p>
          <w:p w14:paraId="36124DCE"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i/>
                <w:color w:val="0D0D0D"/>
              </w:rPr>
              <w:t>Consider federal funding, state funding, local funding, private foundations and organizations, and in-kind contributions.</w:t>
            </w:r>
          </w:p>
          <w:p w14:paraId="773F9F77" w14:textId="77777777" w:rsidR="0092332C" w:rsidRPr="0092332C" w:rsidRDefault="0092332C" w:rsidP="0092332C">
            <w:pPr>
              <w:rPr>
                <w:rFonts w:ascii="Cambria" w:eastAsia="Calibri" w:hAnsi="Cambria" w:cs="Times New Roman"/>
                <w:color w:val="0D0D0D"/>
              </w:rPr>
            </w:pPr>
          </w:p>
          <w:p w14:paraId="5ED58AF2" w14:textId="77777777" w:rsidR="0092332C" w:rsidRPr="0092332C" w:rsidRDefault="0092332C" w:rsidP="0092332C">
            <w:pPr>
              <w:rPr>
                <w:rFonts w:ascii="Cambria" w:eastAsia="Calibri" w:hAnsi="Cambria" w:cs="Times New Roman"/>
                <w:color w:val="0D0D0D"/>
              </w:rPr>
            </w:pPr>
          </w:p>
          <w:p w14:paraId="4140435A"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 xml:space="preserve">What are your program’s strengths, weaknesses, opportunities and threats? </w:t>
            </w:r>
          </w:p>
          <w:p w14:paraId="59649A94" w14:textId="77777777" w:rsidR="0092332C" w:rsidRPr="0092332C" w:rsidRDefault="0092332C" w:rsidP="0092332C">
            <w:pPr>
              <w:rPr>
                <w:rFonts w:ascii="Cambria" w:eastAsia="Calibri" w:hAnsi="Cambria" w:cs="Times New Roman"/>
                <w:i/>
                <w:color w:val="0D0D0D"/>
              </w:rPr>
            </w:pPr>
            <w:r w:rsidRPr="0092332C">
              <w:rPr>
                <w:rFonts w:ascii="Cambria" w:eastAsia="Calibri" w:hAnsi="Cambria" w:cs="Times New Roman"/>
                <w:color w:val="0D0D0D"/>
              </w:rPr>
              <w:t xml:space="preserve">     </w:t>
            </w:r>
            <w:r w:rsidRPr="0092332C">
              <w:rPr>
                <w:rFonts w:ascii="Cambria" w:eastAsia="Calibri" w:hAnsi="Cambria" w:cs="Times New Roman"/>
                <w:i/>
                <w:color w:val="0D0D0D"/>
              </w:rPr>
              <w:t>Internal</w:t>
            </w:r>
          </w:p>
          <w:p w14:paraId="038AF32A"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 xml:space="preserve">        Strengths:</w:t>
            </w:r>
          </w:p>
          <w:p w14:paraId="049F4C1B" w14:textId="77777777" w:rsidR="0092332C" w:rsidRPr="0092332C" w:rsidRDefault="0092332C" w:rsidP="0092332C">
            <w:pPr>
              <w:rPr>
                <w:rFonts w:ascii="Cambria" w:eastAsia="Calibri" w:hAnsi="Cambria" w:cs="Times New Roman"/>
                <w:color w:val="0D0D0D"/>
              </w:rPr>
            </w:pPr>
          </w:p>
          <w:p w14:paraId="6E3763F9"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 xml:space="preserve">        Weaknesses:</w:t>
            </w:r>
          </w:p>
          <w:p w14:paraId="5E034230" w14:textId="77777777" w:rsidR="0092332C" w:rsidRPr="0092332C" w:rsidRDefault="0092332C" w:rsidP="0092332C">
            <w:pPr>
              <w:rPr>
                <w:rFonts w:ascii="Cambria" w:eastAsia="Calibri" w:hAnsi="Cambria" w:cs="Times New Roman"/>
                <w:color w:val="0D0D0D"/>
              </w:rPr>
            </w:pPr>
          </w:p>
          <w:p w14:paraId="3E0F19A8" w14:textId="77777777" w:rsidR="0092332C" w:rsidRPr="0092332C" w:rsidRDefault="0092332C" w:rsidP="0092332C">
            <w:pPr>
              <w:rPr>
                <w:rFonts w:ascii="Cambria" w:eastAsia="Calibri" w:hAnsi="Cambria" w:cs="Times New Roman"/>
                <w:i/>
                <w:color w:val="0D0D0D"/>
              </w:rPr>
            </w:pPr>
            <w:r w:rsidRPr="0092332C">
              <w:rPr>
                <w:rFonts w:ascii="Cambria" w:eastAsia="Calibri" w:hAnsi="Cambria" w:cs="Times New Roman"/>
                <w:color w:val="0D0D0D"/>
              </w:rPr>
              <w:t xml:space="preserve">     </w:t>
            </w:r>
            <w:r w:rsidRPr="0092332C">
              <w:rPr>
                <w:rFonts w:ascii="Cambria" w:eastAsia="Calibri" w:hAnsi="Cambria" w:cs="Times New Roman"/>
                <w:i/>
                <w:color w:val="0D0D0D"/>
              </w:rPr>
              <w:t>External</w:t>
            </w:r>
          </w:p>
          <w:p w14:paraId="64582349"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 xml:space="preserve">        Opportunities:</w:t>
            </w:r>
          </w:p>
          <w:p w14:paraId="244E9EE2" w14:textId="77777777" w:rsidR="0092332C" w:rsidRPr="0092332C" w:rsidRDefault="0092332C" w:rsidP="0092332C">
            <w:pPr>
              <w:rPr>
                <w:rFonts w:ascii="Cambria" w:eastAsia="Calibri" w:hAnsi="Cambria" w:cs="Times New Roman"/>
                <w:color w:val="0D0D0D"/>
              </w:rPr>
            </w:pPr>
          </w:p>
          <w:p w14:paraId="77320523"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 xml:space="preserve">        Threats:</w:t>
            </w:r>
          </w:p>
          <w:p w14:paraId="54FC0307" w14:textId="77777777" w:rsidR="0092332C" w:rsidRPr="0092332C" w:rsidRDefault="0092332C" w:rsidP="0092332C">
            <w:pPr>
              <w:rPr>
                <w:rFonts w:ascii="Cambria" w:eastAsia="Calibri" w:hAnsi="Cambria" w:cs="Times New Roman"/>
                <w:color w:val="0D0D0D"/>
              </w:rPr>
            </w:pPr>
          </w:p>
          <w:p w14:paraId="630D125C" w14:textId="77777777" w:rsidR="0092332C" w:rsidRPr="0092332C" w:rsidRDefault="0092332C" w:rsidP="0092332C">
            <w:pPr>
              <w:rPr>
                <w:rFonts w:ascii="Cambria" w:eastAsia="Calibri" w:hAnsi="Cambria" w:cs="Times New Roman"/>
                <w:color w:val="0D0D0D"/>
              </w:rPr>
            </w:pPr>
            <w:r w:rsidRPr="0092332C">
              <w:rPr>
                <w:rFonts w:ascii="Cambria" w:eastAsia="Calibri" w:hAnsi="Cambria" w:cs="Times New Roman"/>
                <w:color w:val="0D0D0D"/>
              </w:rPr>
              <w:t>How can you build organizational capacity to leverage and address these?</w:t>
            </w:r>
          </w:p>
          <w:p w14:paraId="07864611" w14:textId="77777777" w:rsidR="0092332C" w:rsidRPr="0092332C" w:rsidRDefault="0092332C" w:rsidP="0092332C">
            <w:pPr>
              <w:rPr>
                <w:rFonts w:ascii="Cambria" w:eastAsia="Calibri" w:hAnsi="Cambria" w:cs="Times New Roman"/>
                <w:color w:val="0D0D0D"/>
              </w:rPr>
            </w:pPr>
          </w:p>
          <w:p w14:paraId="453AAA34" w14:textId="77777777" w:rsidR="0092332C" w:rsidRPr="0092332C" w:rsidRDefault="0092332C" w:rsidP="0092332C">
            <w:pPr>
              <w:rPr>
                <w:rFonts w:ascii="Cambria" w:eastAsia="Calibri" w:hAnsi="Cambria" w:cs="Times New Roman"/>
                <w:color w:val="0D0D0D"/>
              </w:rPr>
            </w:pPr>
          </w:p>
        </w:tc>
      </w:tr>
    </w:tbl>
    <w:p w14:paraId="050D2907" w14:textId="77777777" w:rsidR="0092332C" w:rsidRPr="0092332C" w:rsidRDefault="0092332C" w:rsidP="0092332C">
      <w:pPr>
        <w:rPr>
          <w:rFonts w:ascii="Times New Roman" w:eastAsia="Calibri" w:hAnsi="Times New Roman" w:cs="Times New Roman"/>
        </w:rPr>
      </w:pPr>
    </w:p>
    <w:p w14:paraId="44F492B3" w14:textId="77777777" w:rsidR="00290FF5" w:rsidRDefault="00290FF5" w:rsidP="0092332C">
      <w:pPr>
        <w:rPr>
          <w:rFonts w:ascii="Calibri" w:eastAsia="Calibri" w:hAnsi="Calibri" w:cs="Times New Roman"/>
          <w:b/>
          <w:color w:val="0D0D0D"/>
        </w:rPr>
      </w:pPr>
    </w:p>
    <w:p w14:paraId="251E94B9" w14:textId="77777777" w:rsidR="00290FF5" w:rsidRDefault="00290FF5" w:rsidP="0092332C">
      <w:pPr>
        <w:rPr>
          <w:rFonts w:ascii="Calibri" w:eastAsia="Calibri" w:hAnsi="Calibri" w:cs="Times New Roman"/>
          <w:b/>
          <w:color w:val="0D0D0D"/>
        </w:rPr>
      </w:pPr>
    </w:p>
    <w:p w14:paraId="64EBAE9C" w14:textId="16F08B59" w:rsidR="0092332C" w:rsidRPr="0092332C" w:rsidRDefault="0092332C" w:rsidP="0092332C">
      <w:pPr>
        <w:rPr>
          <w:rFonts w:ascii="Calibri" w:eastAsia="Calibri" w:hAnsi="Calibri" w:cs="Times New Roman"/>
          <w:b/>
          <w:color w:val="0D0D0D"/>
        </w:rPr>
      </w:pPr>
      <w:r w:rsidRPr="0092332C">
        <w:rPr>
          <w:rFonts w:ascii="Calibri" w:eastAsia="Calibri" w:hAnsi="Calibri" w:cs="Times New Roman"/>
          <w:b/>
          <w:color w:val="0D0D0D"/>
        </w:rPr>
        <w:lastRenderedPageBreak/>
        <w:t>Action</w:t>
      </w:r>
    </w:p>
    <w:tbl>
      <w:tblPr>
        <w:tblStyle w:val="TableGrid2"/>
        <w:tblW w:w="0" w:type="auto"/>
        <w:tblLook w:val="04A0" w:firstRow="1" w:lastRow="0" w:firstColumn="1" w:lastColumn="0" w:noHBand="0" w:noVBand="1"/>
      </w:tblPr>
      <w:tblGrid>
        <w:gridCol w:w="3142"/>
        <w:gridCol w:w="3230"/>
        <w:gridCol w:w="2978"/>
      </w:tblGrid>
      <w:tr w:rsidR="0092332C" w:rsidRPr="0092332C" w14:paraId="3FA6BA03" w14:textId="77777777" w:rsidTr="00397FEC">
        <w:tc>
          <w:tcPr>
            <w:tcW w:w="3142" w:type="dxa"/>
            <w:shd w:val="clear" w:color="auto" w:fill="D0D2D3"/>
          </w:tcPr>
          <w:p w14:paraId="409671EF"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What</w:t>
            </w:r>
          </w:p>
        </w:tc>
        <w:tc>
          <w:tcPr>
            <w:tcW w:w="3230" w:type="dxa"/>
            <w:shd w:val="clear" w:color="auto" w:fill="D0D2D3"/>
          </w:tcPr>
          <w:p w14:paraId="669DC0CD"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By Whom</w:t>
            </w:r>
          </w:p>
        </w:tc>
        <w:tc>
          <w:tcPr>
            <w:tcW w:w="2978" w:type="dxa"/>
            <w:shd w:val="clear" w:color="auto" w:fill="D0D2D3"/>
          </w:tcPr>
          <w:p w14:paraId="4CFA76A7" w14:textId="77777777" w:rsidR="0092332C" w:rsidRPr="0092332C" w:rsidRDefault="0092332C" w:rsidP="0092332C">
            <w:pPr>
              <w:rPr>
                <w:rFonts w:ascii="Calibri" w:eastAsia="Calibri" w:hAnsi="Calibri" w:cs="Times New Roman"/>
                <w:color w:val="0D0D0D"/>
              </w:rPr>
            </w:pPr>
            <w:r w:rsidRPr="0092332C">
              <w:rPr>
                <w:rFonts w:ascii="Calibri" w:eastAsia="Calibri" w:hAnsi="Calibri" w:cs="Times New Roman"/>
                <w:color w:val="0D0D0D"/>
              </w:rPr>
              <w:t>When</w:t>
            </w:r>
          </w:p>
        </w:tc>
      </w:tr>
      <w:tr w:rsidR="0092332C" w:rsidRPr="0092332C" w14:paraId="61AC8A8F" w14:textId="77777777" w:rsidTr="00397FEC">
        <w:tc>
          <w:tcPr>
            <w:tcW w:w="3142" w:type="dxa"/>
          </w:tcPr>
          <w:p w14:paraId="7A3ADAA8"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color w:val="0D0D0D"/>
              </w:rPr>
              <w:t>Reach out to the recreation partner</w:t>
            </w:r>
          </w:p>
        </w:tc>
        <w:tc>
          <w:tcPr>
            <w:tcW w:w="3230" w:type="dxa"/>
          </w:tcPr>
          <w:p w14:paraId="3EE34981"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color w:val="0D0D0D"/>
              </w:rPr>
              <w:t>Site Coordinator</w:t>
            </w:r>
          </w:p>
        </w:tc>
        <w:tc>
          <w:tcPr>
            <w:tcW w:w="2978" w:type="dxa"/>
          </w:tcPr>
          <w:p w14:paraId="3087B80D" w14:textId="77777777" w:rsidR="0092332C" w:rsidRPr="00290FF5" w:rsidRDefault="0092332C" w:rsidP="0092332C">
            <w:pPr>
              <w:rPr>
                <w:rFonts w:ascii="Cambria" w:eastAsia="Calibri" w:hAnsi="Cambria" w:cs="Times New Roman"/>
                <w:color w:val="0D0D0D"/>
              </w:rPr>
            </w:pPr>
            <w:r w:rsidRPr="00290FF5">
              <w:rPr>
                <w:rFonts w:ascii="Cambria" w:eastAsia="Calibri" w:hAnsi="Cambria" w:cs="Times New Roman"/>
              </w:rPr>
              <w:t>By the end of the week</w:t>
            </w:r>
          </w:p>
        </w:tc>
      </w:tr>
      <w:tr w:rsidR="0092332C" w:rsidRPr="0092332C" w14:paraId="3278AB38" w14:textId="77777777" w:rsidTr="00397FEC">
        <w:tc>
          <w:tcPr>
            <w:tcW w:w="3142" w:type="dxa"/>
          </w:tcPr>
          <w:p w14:paraId="334C86DD" w14:textId="77777777" w:rsidR="0092332C" w:rsidRPr="0092332C" w:rsidRDefault="0092332C" w:rsidP="0092332C">
            <w:pPr>
              <w:rPr>
                <w:rFonts w:ascii="Calibri" w:eastAsia="Calibri" w:hAnsi="Calibri" w:cs="Times New Roman"/>
                <w:color w:val="0D0D0D"/>
              </w:rPr>
            </w:pPr>
          </w:p>
        </w:tc>
        <w:tc>
          <w:tcPr>
            <w:tcW w:w="3230" w:type="dxa"/>
          </w:tcPr>
          <w:p w14:paraId="19DE89E1" w14:textId="77777777" w:rsidR="0092332C" w:rsidRPr="0092332C" w:rsidRDefault="0092332C" w:rsidP="0092332C">
            <w:pPr>
              <w:rPr>
                <w:rFonts w:ascii="Calibri" w:eastAsia="Calibri" w:hAnsi="Calibri" w:cs="Times New Roman"/>
                <w:color w:val="0D0D0D"/>
              </w:rPr>
            </w:pPr>
          </w:p>
        </w:tc>
        <w:tc>
          <w:tcPr>
            <w:tcW w:w="2978" w:type="dxa"/>
          </w:tcPr>
          <w:p w14:paraId="095C3C0E" w14:textId="77777777" w:rsidR="0092332C" w:rsidRPr="0092332C" w:rsidRDefault="0092332C" w:rsidP="0092332C">
            <w:pPr>
              <w:rPr>
                <w:rFonts w:ascii="Calibri" w:eastAsia="Calibri" w:hAnsi="Calibri" w:cs="Times New Roman"/>
                <w:color w:val="0D0D0D"/>
              </w:rPr>
            </w:pPr>
          </w:p>
        </w:tc>
      </w:tr>
      <w:tr w:rsidR="0092332C" w:rsidRPr="0092332C" w14:paraId="269C4724" w14:textId="77777777" w:rsidTr="00397FEC">
        <w:tc>
          <w:tcPr>
            <w:tcW w:w="3142" w:type="dxa"/>
          </w:tcPr>
          <w:p w14:paraId="5A4D5DC8" w14:textId="77777777" w:rsidR="0092332C" w:rsidRPr="0092332C" w:rsidRDefault="0092332C" w:rsidP="0092332C">
            <w:pPr>
              <w:rPr>
                <w:rFonts w:ascii="Calibri" w:eastAsia="Calibri" w:hAnsi="Calibri" w:cs="Times New Roman"/>
                <w:color w:val="0D0D0D"/>
              </w:rPr>
            </w:pPr>
          </w:p>
        </w:tc>
        <w:tc>
          <w:tcPr>
            <w:tcW w:w="3230" w:type="dxa"/>
          </w:tcPr>
          <w:p w14:paraId="6513A4B6" w14:textId="77777777" w:rsidR="0092332C" w:rsidRPr="0092332C" w:rsidRDefault="0092332C" w:rsidP="0092332C">
            <w:pPr>
              <w:rPr>
                <w:rFonts w:ascii="Calibri" w:eastAsia="Calibri" w:hAnsi="Calibri" w:cs="Times New Roman"/>
                <w:color w:val="0D0D0D"/>
              </w:rPr>
            </w:pPr>
          </w:p>
        </w:tc>
        <w:tc>
          <w:tcPr>
            <w:tcW w:w="2978" w:type="dxa"/>
          </w:tcPr>
          <w:p w14:paraId="3DA2B8E7" w14:textId="77777777" w:rsidR="0092332C" w:rsidRPr="0092332C" w:rsidRDefault="0092332C" w:rsidP="0092332C">
            <w:pPr>
              <w:rPr>
                <w:rFonts w:ascii="Calibri" w:eastAsia="Calibri" w:hAnsi="Calibri" w:cs="Times New Roman"/>
                <w:color w:val="0D0D0D"/>
              </w:rPr>
            </w:pPr>
          </w:p>
        </w:tc>
      </w:tr>
    </w:tbl>
    <w:p w14:paraId="54620605" w14:textId="77777777" w:rsidR="0092332C" w:rsidRPr="0092332C" w:rsidRDefault="0092332C" w:rsidP="0092332C">
      <w:pPr>
        <w:rPr>
          <w:rFonts w:ascii="Calibri" w:eastAsia="Calibri" w:hAnsi="Calibri" w:cs="Times New Roman"/>
          <w:color w:val="0D0D0D"/>
        </w:rPr>
      </w:pPr>
    </w:p>
    <w:p w14:paraId="4F8DD4C4" w14:textId="77777777" w:rsidR="0092332C" w:rsidRPr="0092332C" w:rsidRDefault="0092332C" w:rsidP="0092332C">
      <w:pPr>
        <w:rPr>
          <w:rFonts w:ascii="Calibri" w:eastAsia="Calibri" w:hAnsi="Calibri" w:cs="Times New Roman"/>
          <w:b/>
          <w:color w:val="0D0D0D"/>
        </w:rPr>
      </w:pPr>
      <w:r w:rsidRPr="0092332C">
        <w:rPr>
          <w:rFonts w:ascii="Calibri" w:eastAsia="Calibri" w:hAnsi="Calibri" w:cs="Times New Roman"/>
          <w:b/>
          <w:color w:val="0D0D0D"/>
        </w:rPr>
        <w:t>Notes</w:t>
      </w:r>
    </w:p>
    <w:tbl>
      <w:tblPr>
        <w:tblStyle w:val="TableGrid2"/>
        <w:tblW w:w="0" w:type="auto"/>
        <w:tblLook w:val="04A0" w:firstRow="1" w:lastRow="0" w:firstColumn="1" w:lastColumn="0" w:noHBand="0" w:noVBand="1"/>
      </w:tblPr>
      <w:tblGrid>
        <w:gridCol w:w="10070"/>
      </w:tblGrid>
      <w:tr w:rsidR="0092332C" w:rsidRPr="0092332C" w14:paraId="7C54E829" w14:textId="77777777" w:rsidTr="00397FEC">
        <w:trPr>
          <w:trHeight w:val="512"/>
        </w:trPr>
        <w:tc>
          <w:tcPr>
            <w:tcW w:w="14616" w:type="dxa"/>
          </w:tcPr>
          <w:p w14:paraId="0F285313" w14:textId="77777777" w:rsidR="0092332C" w:rsidRPr="0092332C" w:rsidRDefault="0092332C" w:rsidP="0092332C">
            <w:pPr>
              <w:rPr>
                <w:rFonts w:ascii="Calibri" w:eastAsia="Calibri" w:hAnsi="Calibri" w:cs="Times New Roman"/>
                <w:b/>
                <w:color w:val="0D0D0D"/>
              </w:rPr>
            </w:pPr>
          </w:p>
          <w:p w14:paraId="1907BAA6" w14:textId="77777777" w:rsidR="0092332C" w:rsidRPr="0092332C" w:rsidRDefault="0092332C" w:rsidP="0092332C">
            <w:pPr>
              <w:rPr>
                <w:rFonts w:ascii="Calibri" w:eastAsia="Calibri" w:hAnsi="Calibri" w:cs="Times New Roman"/>
                <w:b/>
                <w:color w:val="0D0D0D"/>
              </w:rPr>
            </w:pPr>
          </w:p>
          <w:p w14:paraId="5890355D" w14:textId="77777777" w:rsidR="0092332C" w:rsidRPr="0092332C" w:rsidRDefault="0092332C" w:rsidP="0092332C">
            <w:pPr>
              <w:rPr>
                <w:rFonts w:ascii="Calibri" w:eastAsia="Calibri" w:hAnsi="Calibri" w:cs="Times New Roman"/>
                <w:b/>
                <w:color w:val="0D0D0D"/>
              </w:rPr>
            </w:pPr>
          </w:p>
          <w:p w14:paraId="2F5C206E" w14:textId="77777777" w:rsidR="0092332C" w:rsidRPr="0092332C" w:rsidRDefault="0092332C" w:rsidP="0092332C">
            <w:pPr>
              <w:rPr>
                <w:rFonts w:ascii="Calibri" w:eastAsia="Calibri" w:hAnsi="Calibri" w:cs="Times New Roman"/>
                <w:b/>
                <w:color w:val="0D0D0D"/>
              </w:rPr>
            </w:pPr>
          </w:p>
        </w:tc>
      </w:tr>
    </w:tbl>
    <w:p w14:paraId="605B62AE" w14:textId="77777777" w:rsidR="0092332C" w:rsidRPr="0092332C" w:rsidRDefault="0092332C" w:rsidP="0092332C">
      <w:pPr>
        <w:rPr>
          <w:rFonts w:ascii="Times New Roman" w:eastAsia="Calibri" w:hAnsi="Times New Roman" w:cs="Times New Roman"/>
        </w:rPr>
      </w:pPr>
    </w:p>
    <w:p w14:paraId="2CE59BBB"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You can also use this funding matrix to plan how to approach and secure funding and partnerships for sustainability.</w:t>
      </w:r>
    </w:p>
    <w:p w14:paraId="7F942BB2" w14:textId="77777777" w:rsidR="0092332C" w:rsidRPr="0092332C" w:rsidRDefault="0092332C" w:rsidP="0092332C">
      <w:pPr>
        <w:rPr>
          <w:rFonts w:ascii="Cambria" w:eastAsia="Calibri" w:hAnsi="Cambria" w:cs="Times New Roman"/>
          <w:sz w:val="10"/>
          <w:szCs w:val="10"/>
        </w:rPr>
      </w:pPr>
    </w:p>
    <w:tbl>
      <w:tblPr>
        <w:tblStyle w:val="TableGrid2"/>
        <w:tblW w:w="0" w:type="auto"/>
        <w:tblLook w:val="04A0" w:firstRow="1" w:lastRow="0" w:firstColumn="1" w:lastColumn="0" w:noHBand="0" w:noVBand="1"/>
      </w:tblPr>
      <w:tblGrid>
        <w:gridCol w:w="1432"/>
        <w:gridCol w:w="1453"/>
        <w:gridCol w:w="1426"/>
        <w:gridCol w:w="2074"/>
        <w:gridCol w:w="1419"/>
        <w:gridCol w:w="1546"/>
      </w:tblGrid>
      <w:tr w:rsidR="0092332C" w:rsidRPr="0092332C" w14:paraId="3FA7A28C" w14:textId="77777777" w:rsidTr="0092332C">
        <w:tc>
          <w:tcPr>
            <w:tcW w:w="1432" w:type="dxa"/>
            <w:shd w:val="clear" w:color="auto" w:fill="D0CECE"/>
          </w:tcPr>
          <w:p w14:paraId="725D58E7" w14:textId="77777777" w:rsidR="0092332C" w:rsidRPr="0092332C" w:rsidRDefault="0092332C" w:rsidP="0092332C">
            <w:pPr>
              <w:rPr>
                <w:rFonts w:ascii="Calibri" w:eastAsia="Calibri" w:hAnsi="Calibri" w:cs="Times New Roman"/>
              </w:rPr>
            </w:pPr>
            <w:r w:rsidRPr="0092332C">
              <w:rPr>
                <w:rFonts w:ascii="Calibri" w:eastAsia="Calibri" w:hAnsi="Calibri" w:cs="Times New Roman"/>
              </w:rPr>
              <w:t>Funding Source or Partner</w:t>
            </w:r>
          </w:p>
        </w:tc>
        <w:tc>
          <w:tcPr>
            <w:tcW w:w="1453" w:type="dxa"/>
            <w:shd w:val="clear" w:color="auto" w:fill="D0CECE"/>
          </w:tcPr>
          <w:p w14:paraId="02287EE6" w14:textId="77777777" w:rsidR="0092332C" w:rsidRPr="0092332C" w:rsidRDefault="0092332C" w:rsidP="0092332C">
            <w:pPr>
              <w:rPr>
                <w:rFonts w:ascii="Calibri" w:eastAsia="Calibri" w:hAnsi="Calibri" w:cs="Times New Roman"/>
              </w:rPr>
            </w:pPr>
            <w:r w:rsidRPr="0092332C">
              <w:rPr>
                <w:rFonts w:ascii="Calibri" w:eastAsia="Calibri" w:hAnsi="Calibri" w:cs="Times New Roman"/>
              </w:rPr>
              <w:t xml:space="preserve">Funding Category </w:t>
            </w:r>
            <w:r w:rsidRPr="0092332C">
              <w:rPr>
                <w:rFonts w:ascii="Calibri" w:eastAsia="Calibri" w:hAnsi="Calibri" w:cs="Times New Roman"/>
                <w:i/>
                <w:sz w:val="20"/>
                <w:szCs w:val="20"/>
              </w:rPr>
              <w:t>(federal, local, private, etc..)</w:t>
            </w:r>
          </w:p>
        </w:tc>
        <w:tc>
          <w:tcPr>
            <w:tcW w:w="1426" w:type="dxa"/>
            <w:shd w:val="clear" w:color="auto" w:fill="D0CECE"/>
          </w:tcPr>
          <w:p w14:paraId="6698DD19" w14:textId="77777777" w:rsidR="0092332C" w:rsidRPr="0092332C" w:rsidRDefault="0092332C" w:rsidP="0092332C">
            <w:pPr>
              <w:rPr>
                <w:rFonts w:ascii="Calibri" w:eastAsia="Calibri" w:hAnsi="Calibri" w:cs="Times New Roman"/>
              </w:rPr>
            </w:pPr>
            <w:r w:rsidRPr="0092332C">
              <w:rPr>
                <w:rFonts w:ascii="Calibri" w:eastAsia="Calibri" w:hAnsi="Calibri" w:cs="Times New Roman"/>
              </w:rPr>
              <w:t>Their Mission</w:t>
            </w:r>
          </w:p>
        </w:tc>
        <w:tc>
          <w:tcPr>
            <w:tcW w:w="2074" w:type="dxa"/>
            <w:shd w:val="clear" w:color="auto" w:fill="D0CECE"/>
          </w:tcPr>
          <w:p w14:paraId="1166F3FC" w14:textId="77777777" w:rsidR="0092332C" w:rsidRPr="0092332C" w:rsidRDefault="0092332C" w:rsidP="0092332C">
            <w:pPr>
              <w:rPr>
                <w:rFonts w:ascii="Calibri" w:eastAsia="Calibri" w:hAnsi="Calibri" w:cs="Times New Roman"/>
              </w:rPr>
            </w:pPr>
            <w:r w:rsidRPr="0092332C">
              <w:rPr>
                <w:rFonts w:ascii="Calibri" w:eastAsia="Calibri" w:hAnsi="Calibri" w:cs="Times New Roman"/>
              </w:rPr>
              <w:t xml:space="preserve">Needs/Component Filled </w:t>
            </w:r>
          </w:p>
          <w:p w14:paraId="35AAC43E" w14:textId="77777777" w:rsidR="0092332C" w:rsidRPr="0092332C" w:rsidRDefault="0092332C" w:rsidP="0092332C">
            <w:pPr>
              <w:rPr>
                <w:rFonts w:ascii="Calibri" w:eastAsia="Calibri" w:hAnsi="Calibri" w:cs="Times New Roman"/>
                <w:sz w:val="20"/>
                <w:szCs w:val="20"/>
              </w:rPr>
            </w:pPr>
            <w:r w:rsidRPr="0092332C">
              <w:rPr>
                <w:rFonts w:ascii="Calibri" w:eastAsia="Calibri" w:hAnsi="Calibri" w:cs="Times New Roman"/>
                <w:i/>
                <w:sz w:val="20"/>
                <w:szCs w:val="20"/>
              </w:rPr>
              <w:t>(</w:t>
            </w:r>
            <w:proofErr w:type="gramStart"/>
            <w:r w:rsidRPr="0092332C">
              <w:rPr>
                <w:rFonts w:ascii="Calibri" w:eastAsia="Calibri" w:hAnsi="Calibri" w:cs="Times New Roman"/>
                <w:i/>
                <w:sz w:val="20"/>
                <w:szCs w:val="20"/>
              </w:rPr>
              <w:t>by</w:t>
            </w:r>
            <w:proofErr w:type="gramEnd"/>
            <w:r w:rsidRPr="0092332C">
              <w:rPr>
                <w:rFonts w:ascii="Calibri" w:eastAsia="Calibri" w:hAnsi="Calibri" w:cs="Times New Roman"/>
                <w:i/>
                <w:sz w:val="20"/>
                <w:szCs w:val="20"/>
              </w:rPr>
              <w:t xml:space="preserve"> the funding or collaboration)</w:t>
            </w:r>
          </w:p>
        </w:tc>
        <w:tc>
          <w:tcPr>
            <w:tcW w:w="1419" w:type="dxa"/>
            <w:shd w:val="clear" w:color="auto" w:fill="D0CECE"/>
          </w:tcPr>
          <w:p w14:paraId="7337531D" w14:textId="77777777" w:rsidR="0092332C" w:rsidRPr="0092332C" w:rsidRDefault="0092332C" w:rsidP="0092332C">
            <w:pPr>
              <w:rPr>
                <w:rFonts w:ascii="Calibri" w:eastAsia="Calibri" w:hAnsi="Calibri" w:cs="Times New Roman"/>
              </w:rPr>
            </w:pPr>
            <w:r w:rsidRPr="0092332C">
              <w:rPr>
                <w:rFonts w:ascii="Calibri" w:eastAsia="Calibri" w:hAnsi="Calibri" w:cs="Times New Roman"/>
              </w:rPr>
              <w:t>Actions to Take</w:t>
            </w:r>
          </w:p>
        </w:tc>
        <w:tc>
          <w:tcPr>
            <w:tcW w:w="1546" w:type="dxa"/>
            <w:shd w:val="clear" w:color="auto" w:fill="D0CECE"/>
          </w:tcPr>
          <w:p w14:paraId="2C7C8283" w14:textId="77777777" w:rsidR="0092332C" w:rsidRPr="0092332C" w:rsidRDefault="0092332C" w:rsidP="0092332C">
            <w:pPr>
              <w:rPr>
                <w:rFonts w:ascii="Calibri" w:eastAsia="Calibri" w:hAnsi="Calibri" w:cs="Times New Roman"/>
              </w:rPr>
            </w:pPr>
            <w:r w:rsidRPr="0092332C">
              <w:rPr>
                <w:rFonts w:ascii="Calibri" w:eastAsia="Calibri" w:hAnsi="Calibri" w:cs="Times New Roman"/>
              </w:rPr>
              <w:t>Who Is Responsible?</w:t>
            </w:r>
          </w:p>
        </w:tc>
      </w:tr>
      <w:tr w:rsidR="0092332C" w:rsidRPr="0092332C" w14:paraId="4540C8E2" w14:textId="77777777" w:rsidTr="00397FEC">
        <w:tc>
          <w:tcPr>
            <w:tcW w:w="1432" w:type="dxa"/>
          </w:tcPr>
          <w:p w14:paraId="1D13AF3A" w14:textId="77777777" w:rsidR="0092332C" w:rsidRPr="0092332C" w:rsidRDefault="0092332C" w:rsidP="0092332C">
            <w:pPr>
              <w:rPr>
                <w:rFonts w:ascii="Times New Roman" w:eastAsia="Calibri" w:hAnsi="Times New Roman" w:cs="Times New Roman"/>
                <w:b/>
              </w:rPr>
            </w:pPr>
            <w:r w:rsidRPr="0092332C">
              <w:rPr>
                <w:rFonts w:ascii="Bradley Hand ITC" w:eastAsia="Calibri" w:hAnsi="Bradley Hand ITC" w:cs="Times New Roman"/>
                <w:b/>
              </w:rPr>
              <w:t>Local soccer league</w:t>
            </w:r>
          </w:p>
        </w:tc>
        <w:tc>
          <w:tcPr>
            <w:tcW w:w="1453" w:type="dxa"/>
          </w:tcPr>
          <w:p w14:paraId="1735F9CC" w14:textId="77777777" w:rsidR="0092332C" w:rsidRPr="0092332C" w:rsidRDefault="0092332C" w:rsidP="0092332C">
            <w:pPr>
              <w:rPr>
                <w:rFonts w:ascii="Times New Roman" w:eastAsia="Calibri" w:hAnsi="Times New Roman" w:cs="Times New Roman"/>
                <w:b/>
              </w:rPr>
            </w:pPr>
            <w:r w:rsidRPr="0092332C">
              <w:rPr>
                <w:rFonts w:ascii="Bradley Hand ITC" w:eastAsia="Calibri" w:hAnsi="Bradley Hand ITC" w:cs="Times New Roman"/>
                <w:b/>
              </w:rPr>
              <w:t>In-kind contribution</w:t>
            </w:r>
          </w:p>
        </w:tc>
        <w:tc>
          <w:tcPr>
            <w:tcW w:w="1426" w:type="dxa"/>
          </w:tcPr>
          <w:p w14:paraId="0CBCC3A8" w14:textId="77777777" w:rsidR="0092332C" w:rsidRPr="0092332C" w:rsidRDefault="0092332C" w:rsidP="0092332C">
            <w:pPr>
              <w:rPr>
                <w:rFonts w:ascii="Times New Roman" w:eastAsia="Calibri" w:hAnsi="Times New Roman" w:cs="Times New Roman"/>
                <w:b/>
              </w:rPr>
            </w:pPr>
            <w:r w:rsidRPr="0092332C">
              <w:rPr>
                <w:rFonts w:ascii="Bradley Hand ITC" w:eastAsia="Calibri" w:hAnsi="Bradley Hand ITC" w:cs="Times New Roman"/>
                <w:b/>
              </w:rPr>
              <w:t>To inspire and increase participation in soccer</w:t>
            </w:r>
          </w:p>
        </w:tc>
        <w:tc>
          <w:tcPr>
            <w:tcW w:w="2074" w:type="dxa"/>
          </w:tcPr>
          <w:p w14:paraId="40AAAE84" w14:textId="77777777" w:rsidR="0092332C" w:rsidRPr="0092332C" w:rsidRDefault="0092332C" w:rsidP="0092332C">
            <w:pPr>
              <w:rPr>
                <w:rFonts w:ascii="Times New Roman" w:eastAsia="Calibri" w:hAnsi="Times New Roman" w:cs="Times New Roman"/>
                <w:b/>
              </w:rPr>
            </w:pPr>
            <w:r w:rsidRPr="0092332C">
              <w:rPr>
                <w:rFonts w:ascii="Bradley Hand ITC" w:eastAsia="Calibri" w:hAnsi="Bradley Hand ITC" w:cs="Times New Roman"/>
                <w:b/>
              </w:rPr>
              <w:t>Soccer: instructors and supplies</w:t>
            </w:r>
          </w:p>
        </w:tc>
        <w:tc>
          <w:tcPr>
            <w:tcW w:w="1419" w:type="dxa"/>
          </w:tcPr>
          <w:p w14:paraId="6EF5D76A" w14:textId="77777777" w:rsidR="0092332C" w:rsidRPr="0092332C" w:rsidRDefault="0092332C" w:rsidP="0092332C">
            <w:pPr>
              <w:rPr>
                <w:rFonts w:ascii="Times New Roman" w:eastAsia="Calibri" w:hAnsi="Times New Roman" w:cs="Times New Roman"/>
                <w:b/>
              </w:rPr>
            </w:pPr>
            <w:r w:rsidRPr="0092332C">
              <w:rPr>
                <w:rFonts w:ascii="Bradley Hand ITC" w:eastAsia="Calibri" w:hAnsi="Bradley Hand ITC" w:cs="Times New Roman"/>
                <w:b/>
              </w:rPr>
              <w:t>Set up site visit</w:t>
            </w:r>
          </w:p>
        </w:tc>
        <w:tc>
          <w:tcPr>
            <w:tcW w:w="1546" w:type="dxa"/>
          </w:tcPr>
          <w:p w14:paraId="6855F910" w14:textId="77777777" w:rsidR="0092332C" w:rsidRPr="0092332C" w:rsidRDefault="0092332C" w:rsidP="0092332C">
            <w:pPr>
              <w:rPr>
                <w:rFonts w:ascii="Times New Roman" w:eastAsia="Calibri" w:hAnsi="Times New Roman" w:cs="Times New Roman"/>
                <w:b/>
              </w:rPr>
            </w:pPr>
            <w:r w:rsidRPr="0092332C">
              <w:rPr>
                <w:rFonts w:ascii="Bradley Hand ITC" w:eastAsia="Calibri" w:hAnsi="Bradley Hand ITC" w:cs="Times New Roman"/>
                <w:b/>
              </w:rPr>
              <w:t>Bob</w:t>
            </w:r>
          </w:p>
        </w:tc>
      </w:tr>
      <w:tr w:rsidR="0092332C" w:rsidRPr="0092332C" w14:paraId="2B4D533C" w14:textId="77777777" w:rsidTr="00397FEC">
        <w:tc>
          <w:tcPr>
            <w:tcW w:w="1432" w:type="dxa"/>
          </w:tcPr>
          <w:p w14:paraId="6167596C" w14:textId="77777777" w:rsidR="0092332C" w:rsidRPr="0092332C" w:rsidRDefault="0092332C" w:rsidP="0092332C">
            <w:pPr>
              <w:rPr>
                <w:rFonts w:ascii="Times New Roman" w:eastAsia="Calibri" w:hAnsi="Times New Roman" w:cs="Times New Roman"/>
              </w:rPr>
            </w:pPr>
          </w:p>
        </w:tc>
        <w:tc>
          <w:tcPr>
            <w:tcW w:w="1453" w:type="dxa"/>
          </w:tcPr>
          <w:p w14:paraId="54DE5D79" w14:textId="77777777" w:rsidR="0092332C" w:rsidRPr="0092332C" w:rsidRDefault="0092332C" w:rsidP="0092332C">
            <w:pPr>
              <w:rPr>
                <w:rFonts w:ascii="Times New Roman" w:eastAsia="Calibri" w:hAnsi="Times New Roman" w:cs="Times New Roman"/>
              </w:rPr>
            </w:pPr>
          </w:p>
        </w:tc>
        <w:tc>
          <w:tcPr>
            <w:tcW w:w="1426" w:type="dxa"/>
          </w:tcPr>
          <w:p w14:paraId="71B4D19B" w14:textId="77777777" w:rsidR="0092332C" w:rsidRPr="0092332C" w:rsidRDefault="0092332C" w:rsidP="0092332C">
            <w:pPr>
              <w:rPr>
                <w:rFonts w:ascii="Times New Roman" w:eastAsia="Calibri" w:hAnsi="Times New Roman" w:cs="Times New Roman"/>
              </w:rPr>
            </w:pPr>
          </w:p>
        </w:tc>
        <w:tc>
          <w:tcPr>
            <w:tcW w:w="2074" w:type="dxa"/>
          </w:tcPr>
          <w:p w14:paraId="40DA21AB" w14:textId="77777777" w:rsidR="0092332C" w:rsidRPr="0092332C" w:rsidRDefault="0092332C" w:rsidP="0092332C">
            <w:pPr>
              <w:rPr>
                <w:rFonts w:ascii="Times New Roman" w:eastAsia="Calibri" w:hAnsi="Times New Roman" w:cs="Times New Roman"/>
              </w:rPr>
            </w:pPr>
          </w:p>
        </w:tc>
        <w:tc>
          <w:tcPr>
            <w:tcW w:w="1419" w:type="dxa"/>
          </w:tcPr>
          <w:p w14:paraId="0B4A686D" w14:textId="77777777" w:rsidR="0092332C" w:rsidRPr="0092332C" w:rsidRDefault="0092332C" w:rsidP="0092332C">
            <w:pPr>
              <w:rPr>
                <w:rFonts w:ascii="Times New Roman" w:eastAsia="Calibri" w:hAnsi="Times New Roman" w:cs="Times New Roman"/>
              </w:rPr>
            </w:pPr>
          </w:p>
        </w:tc>
        <w:tc>
          <w:tcPr>
            <w:tcW w:w="1546" w:type="dxa"/>
          </w:tcPr>
          <w:p w14:paraId="4094E621" w14:textId="77777777" w:rsidR="0092332C" w:rsidRPr="0092332C" w:rsidRDefault="0092332C" w:rsidP="0092332C">
            <w:pPr>
              <w:rPr>
                <w:rFonts w:ascii="Times New Roman" w:eastAsia="Calibri" w:hAnsi="Times New Roman" w:cs="Times New Roman"/>
              </w:rPr>
            </w:pPr>
          </w:p>
        </w:tc>
      </w:tr>
      <w:tr w:rsidR="0092332C" w:rsidRPr="0092332C" w14:paraId="44E3F074" w14:textId="77777777" w:rsidTr="00397FEC">
        <w:tc>
          <w:tcPr>
            <w:tcW w:w="1432" w:type="dxa"/>
          </w:tcPr>
          <w:p w14:paraId="507EF711" w14:textId="77777777" w:rsidR="0092332C" w:rsidRPr="0092332C" w:rsidRDefault="0092332C" w:rsidP="0092332C">
            <w:pPr>
              <w:rPr>
                <w:rFonts w:ascii="Times New Roman" w:eastAsia="Calibri" w:hAnsi="Times New Roman" w:cs="Times New Roman"/>
              </w:rPr>
            </w:pPr>
          </w:p>
        </w:tc>
        <w:tc>
          <w:tcPr>
            <w:tcW w:w="1453" w:type="dxa"/>
          </w:tcPr>
          <w:p w14:paraId="31D931F3" w14:textId="77777777" w:rsidR="0092332C" w:rsidRPr="0092332C" w:rsidRDefault="0092332C" w:rsidP="0092332C">
            <w:pPr>
              <w:rPr>
                <w:rFonts w:ascii="Times New Roman" w:eastAsia="Calibri" w:hAnsi="Times New Roman" w:cs="Times New Roman"/>
              </w:rPr>
            </w:pPr>
          </w:p>
        </w:tc>
        <w:tc>
          <w:tcPr>
            <w:tcW w:w="1426" w:type="dxa"/>
          </w:tcPr>
          <w:p w14:paraId="745E0AE5" w14:textId="77777777" w:rsidR="0092332C" w:rsidRPr="0092332C" w:rsidRDefault="0092332C" w:rsidP="0092332C">
            <w:pPr>
              <w:rPr>
                <w:rFonts w:ascii="Times New Roman" w:eastAsia="Calibri" w:hAnsi="Times New Roman" w:cs="Times New Roman"/>
              </w:rPr>
            </w:pPr>
          </w:p>
        </w:tc>
        <w:tc>
          <w:tcPr>
            <w:tcW w:w="2074" w:type="dxa"/>
          </w:tcPr>
          <w:p w14:paraId="56D4E84E" w14:textId="77777777" w:rsidR="0092332C" w:rsidRPr="0092332C" w:rsidRDefault="0092332C" w:rsidP="0092332C">
            <w:pPr>
              <w:rPr>
                <w:rFonts w:ascii="Times New Roman" w:eastAsia="Calibri" w:hAnsi="Times New Roman" w:cs="Times New Roman"/>
              </w:rPr>
            </w:pPr>
          </w:p>
        </w:tc>
        <w:tc>
          <w:tcPr>
            <w:tcW w:w="1419" w:type="dxa"/>
          </w:tcPr>
          <w:p w14:paraId="40E0CE94" w14:textId="77777777" w:rsidR="0092332C" w:rsidRPr="0092332C" w:rsidRDefault="0092332C" w:rsidP="0092332C">
            <w:pPr>
              <w:rPr>
                <w:rFonts w:ascii="Times New Roman" w:eastAsia="Calibri" w:hAnsi="Times New Roman" w:cs="Times New Roman"/>
              </w:rPr>
            </w:pPr>
          </w:p>
        </w:tc>
        <w:tc>
          <w:tcPr>
            <w:tcW w:w="1546" w:type="dxa"/>
          </w:tcPr>
          <w:p w14:paraId="0B61E03B" w14:textId="77777777" w:rsidR="0092332C" w:rsidRPr="0092332C" w:rsidRDefault="0092332C" w:rsidP="0092332C">
            <w:pPr>
              <w:rPr>
                <w:rFonts w:ascii="Times New Roman" w:eastAsia="Calibri" w:hAnsi="Times New Roman" w:cs="Times New Roman"/>
              </w:rPr>
            </w:pPr>
          </w:p>
        </w:tc>
      </w:tr>
    </w:tbl>
    <w:p w14:paraId="778C74BE" w14:textId="77777777" w:rsidR="0092332C" w:rsidRPr="0092332C" w:rsidRDefault="0092332C" w:rsidP="0092332C">
      <w:pPr>
        <w:rPr>
          <w:rFonts w:ascii="Times New Roman" w:eastAsia="Calibri" w:hAnsi="Times New Roman" w:cs="Times New Roman"/>
        </w:rPr>
      </w:pPr>
    </w:p>
    <w:p w14:paraId="070B9B7C" w14:textId="77777777" w:rsidR="00290FF5" w:rsidRDefault="00290FF5">
      <w:pPr>
        <w:rPr>
          <w:rFonts w:ascii="Calibri" w:eastAsia="Calibri" w:hAnsi="Calibri" w:cs="Calibri"/>
          <w:b/>
          <w:sz w:val="28"/>
        </w:rPr>
      </w:pPr>
      <w:r>
        <w:rPr>
          <w:rFonts w:ascii="Calibri" w:eastAsia="Calibri" w:hAnsi="Calibri" w:cs="Calibri"/>
          <w:b/>
          <w:sz w:val="28"/>
        </w:rPr>
        <w:br w:type="page"/>
      </w:r>
    </w:p>
    <w:p w14:paraId="62679EB9" w14:textId="6B71C7D1" w:rsidR="0092332C" w:rsidRPr="0092332C" w:rsidRDefault="0092332C" w:rsidP="0092332C">
      <w:pPr>
        <w:rPr>
          <w:rFonts w:ascii="Calibri" w:eastAsia="Calibri" w:hAnsi="Calibri" w:cs="Calibri"/>
          <w:b/>
          <w:sz w:val="28"/>
        </w:rPr>
      </w:pPr>
      <w:r w:rsidRPr="0092332C">
        <w:rPr>
          <w:rFonts w:ascii="Calibri" w:eastAsia="Calibri" w:hAnsi="Calibri" w:cs="Calibri"/>
          <w:b/>
          <w:sz w:val="28"/>
        </w:rPr>
        <w:lastRenderedPageBreak/>
        <w:t>Step 4: Long-Range Strategic Planning</w:t>
      </w:r>
    </w:p>
    <w:p w14:paraId="3C41093B" w14:textId="77777777" w:rsidR="0092332C" w:rsidRPr="0092332C" w:rsidRDefault="0092332C" w:rsidP="0092332C">
      <w:pPr>
        <w:jc w:val="center"/>
        <w:rPr>
          <w:rFonts w:ascii="Cambria" w:eastAsia="Calibri" w:hAnsi="Cambria" w:cs="Times New Roman"/>
          <w:sz w:val="13"/>
          <w:szCs w:val="13"/>
        </w:rPr>
      </w:pPr>
    </w:p>
    <w:p w14:paraId="260BF719"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 xml:space="preserve">To achieve program sustainability, look at your program with a long-range lens. Think about what you will need to do throughout your grant cycle to set your program up for success, and what you will need to do beyond the grant cycle to ensure continued success. Approach each year with a planning focus to make progress and stay on track for sustainability.  </w:t>
      </w:r>
    </w:p>
    <w:p w14:paraId="34134BAE" w14:textId="77777777" w:rsidR="0092332C" w:rsidRPr="0092332C" w:rsidRDefault="0092332C" w:rsidP="0092332C">
      <w:pPr>
        <w:rPr>
          <w:rFonts w:ascii="Cambria" w:eastAsia="Calibri" w:hAnsi="Cambria" w:cs="Times New Roman"/>
        </w:rPr>
      </w:pPr>
    </w:p>
    <w:p w14:paraId="634B24A1"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 xml:space="preserve">As you launch your first program year, focus on planning. You will spend much of your time developing your high-quality program. At the same time, work with your sustainability planning team to research available funding sources, map your assets, and begin your plan for the next five years. The second year, focus on building relationships with the community and your partners to ensure that they buy into your program vision and mission. Start building relationships by highlighting the many ways your program benefits the </w:t>
      </w:r>
      <w:proofErr w:type="gramStart"/>
      <w:r w:rsidRPr="0092332C">
        <w:rPr>
          <w:rFonts w:ascii="Cambria" w:eastAsia="Calibri" w:hAnsi="Cambria" w:cs="Times New Roman"/>
        </w:rPr>
        <w:t>community, and</w:t>
      </w:r>
      <w:proofErr w:type="gramEnd"/>
      <w:r w:rsidRPr="0092332C">
        <w:rPr>
          <w:rFonts w:ascii="Cambria" w:eastAsia="Calibri" w:hAnsi="Cambria" w:cs="Times New Roman"/>
        </w:rPr>
        <w:t xml:space="preserve"> drawing connections between other organizations’ visions and your vision. This is a great time to recruit community members and partners onto your sustainability planning team. In year three, move toward connecting with new funding sources as you prepare for possible future funding reductions. Your sustainability team will be an integral part of year three work, and you may want to identify a subcommittee that can focus solely on identifying and securing new funds.  </w:t>
      </w:r>
    </w:p>
    <w:p w14:paraId="54C92D32" w14:textId="77777777" w:rsidR="0092332C" w:rsidRPr="0092332C" w:rsidRDefault="0092332C" w:rsidP="0092332C">
      <w:pPr>
        <w:rPr>
          <w:rFonts w:ascii="Cambria" w:eastAsia="Calibri" w:hAnsi="Cambria" w:cs="Times New Roman"/>
        </w:rPr>
      </w:pPr>
    </w:p>
    <w:p w14:paraId="44D7C8E8"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In years four and five, many programs experience funding reductions. To maintain your established level of programming, you will want to make up for the reductions. In year four, determine where you can make cuts without greatly disrupting programming, and know which additional or increased funding sources you have available. Your sustainability team should begin applying for funds or approaching new funding sources. If you are a school district, or you partner with a school district, discuss how to leverage district funding sources. This is a perfect time to build new, mutually beneficial partner relationships. Year five brings the focus fully onto continuation, as you typically have your largest funding reduction and prepare for the end of your grant. You will need to formalize agreements with partners and any available local supports, and line up all additional funding opportunities. If you can apply for a new 21</w:t>
      </w:r>
      <w:r w:rsidRPr="0092332C">
        <w:rPr>
          <w:rFonts w:ascii="Cambria" w:eastAsia="Calibri" w:hAnsi="Cambria" w:cs="Times New Roman"/>
          <w:vertAlign w:val="superscript"/>
        </w:rPr>
        <w:t>st</w:t>
      </w:r>
      <w:r w:rsidRPr="0092332C">
        <w:rPr>
          <w:rFonts w:ascii="Cambria" w:eastAsia="Calibri" w:hAnsi="Cambria" w:cs="Times New Roman"/>
        </w:rPr>
        <w:t xml:space="preserve"> CCLC or other grant, this is the time to do so. Your team should finalize the sustainability plan, which includes determining what program components can be sustained at this time. </w:t>
      </w:r>
    </w:p>
    <w:p w14:paraId="25433BC8" w14:textId="77777777" w:rsidR="0092332C" w:rsidRPr="0092332C" w:rsidRDefault="0092332C" w:rsidP="0092332C">
      <w:pPr>
        <w:rPr>
          <w:rFonts w:ascii="Cambria" w:eastAsia="Calibri" w:hAnsi="Cambria" w:cs="Times New Roman"/>
        </w:rPr>
      </w:pPr>
    </w:p>
    <w:p w14:paraId="1F5936C8" w14:textId="77777777" w:rsidR="0092332C" w:rsidRPr="0092332C" w:rsidRDefault="0092332C" w:rsidP="0092332C">
      <w:pPr>
        <w:rPr>
          <w:rFonts w:ascii="Cambria" w:eastAsia="Calibri" w:hAnsi="Cambria" w:cs="Times New Roman"/>
        </w:rPr>
      </w:pPr>
      <w:r w:rsidRPr="0092332C">
        <w:rPr>
          <w:rFonts w:ascii="Cambria" w:eastAsia="Calibri" w:hAnsi="Cambria" w:cs="Times New Roman"/>
        </w:rPr>
        <w:t>As you close year five and enter year six, you will begin to implement your sustainability plan. Ideally, strong partnerships, leveraged local funds, and new grants and other funding sources will cover the budget for your sustained 21</w:t>
      </w:r>
      <w:r w:rsidRPr="0092332C">
        <w:rPr>
          <w:rFonts w:ascii="Cambria" w:eastAsia="Calibri" w:hAnsi="Cambria" w:cs="Times New Roman"/>
          <w:vertAlign w:val="superscript"/>
        </w:rPr>
        <w:t>st</w:t>
      </w:r>
      <w:r w:rsidRPr="0092332C">
        <w:rPr>
          <w:rFonts w:ascii="Cambria" w:eastAsia="Calibri" w:hAnsi="Cambria" w:cs="Times New Roman"/>
        </w:rPr>
        <w:t xml:space="preserve"> CCLC program. Remember — even though you made it to year six successfully, you </w:t>
      </w:r>
      <w:proofErr w:type="gramStart"/>
      <w:r w:rsidRPr="0092332C">
        <w:rPr>
          <w:rFonts w:ascii="Cambria" w:eastAsia="Calibri" w:hAnsi="Cambria" w:cs="Times New Roman"/>
        </w:rPr>
        <w:t>can’t</w:t>
      </w:r>
      <w:proofErr w:type="gramEnd"/>
      <w:r w:rsidRPr="0092332C">
        <w:rPr>
          <w:rFonts w:ascii="Cambria" w:eastAsia="Calibri" w:hAnsi="Cambria" w:cs="Times New Roman"/>
        </w:rPr>
        <w:t xml:space="preserve"> stop planning. Your sustainability plan should be an ongoing, working document that always looks five years ahead. Maintain planning momentum and keep your program sustained!</w:t>
      </w:r>
    </w:p>
    <w:p w14:paraId="3C97694D" w14:textId="77777777" w:rsidR="0092332C" w:rsidRPr="0092332C" w:rsidRDefault="0092332C" w:rsidP="0092332C">
      <w:pPr>
        <w:rPr>
          <w:rFonts w:ascii="Cambria" w:eastAsia="Calibri" w:hAnsi="Cambria" w:cs="Times New Roman"/>
        </w:rPr>
      </w:pPr>
    </w:p>
    <w:p w14:paraId="2F6F3E76" w14:textId="0F5B0887" w:rsidR="0092332C" w:rsidRDefault="0092332C" w:rsidP="0092332C">
      <w:pPr>
        <w:rPr>
          <w:rFonts w:ascii="Cambria" w:eastAsia="Calibri" w:hAnsi="Cambria" w:cs="Times New Roman"/>
        </w:rPr>
      </w:pPr>
      <w:r w:rsidRPr="0092332C">
        <w:rPr>
          <w:rFonts w:ascii="Cambria" w:eastAsia="Calibri" w:hAnsi="Cambria" w:cs="Times New Roman"/>
        </w:rPr>
        <w:t>The following chart can help you begin planning. With your program team, consider which program components are currently funded with 21</w:t>
      </w:r>
      <w:r w:rsidRPr="0092332C">
        <w:rPr>
          <w:rFonts w:ascii="Cambria" w:eastAsia="Calibri" w:hAnsi="Cambria" w:cs="Times New Roman"/>
          <w:vertAlign w:val="superscript"/>
        </w:rPr>
        <w:t>st</w:t>
      </w:r>
      <w:r w:rsidRPr="0092332C">
        <w:rPr>
          <w:rFonts w:ascii="Cambria" w:eastAsia="Calibri" w:hAnsi="Cambria" w:cs="Times New Roman"/>
        </w:rPr>
        <w:t xml:space="preserve"> CCLC funds and by other sources (including in-kind), which are not funded/need funding, and which strategies or funding sources could help. In years one through three, few components may need funding, but as you look toward the final grant years, some components may not be covered by 21</w:t>
      </w:r>
      <w:r w:rsidRPr="0092332C">
        <w:rPr>
          <w:rFonts w:ascii="Cambria" w:eastAsia="Calibri" w:hAnsi="Cambria" w:cs="Times New Roman"/>
          <w:vertAlign w:val="superscript"/>
        </w:rPr>
        <w:t>st</w:t>
      </w:r>
      <w:r w:rsidRPr="0092332C">
        <w:rPr>
          <w:rFonts w:ascii="Cambria" w:eastAsia="Calibri" w:hAnsi="Cambria" w:cs="Times New Roman"/>
        </w:rPr>
        <w:t xml:space="preserve"> CCLC funds. Note your planning focus in the strategy column for each </w:t>
      </w:r>
      <w:proofErr w:type="gramStart"/>
      <w:r w:rsidRPr="0092332C">
        <w:rPr>
          <w:rFonts w:ascii="Cambria" w:eastAsia="Calibri" w:hAnsi="Cambria" w:cs="Times New Roman"/>
        </w:rPr>
        <w:t>year, and</w:t>
      </w:r>
      <w:proofErr w:type="gramEnd"/>
      <w:r w:rsidRPr="0092332C">
        <w:rPr>
          <w:rFonts w:ascii="Cambria" w:eastAsia="Calibri" w:hAnsi="Cambria" w:cs="Times New Roman"/>
        </w:rPr>
        <w:t xml:space="preserve"> determine the best strategies to accomplish your sustainability planning goals. </w:t>
      </w:r>
    </w:p>
    <w:tbl>
      <w:tblPr>
        <w:tblStyle w:val="TableGrid2"/>
        <w:tblW w:w="0" w:type="auto"/>
        <w:tblLook w:val="04A0" w:firstRow="1" w:lastRow="0" w:firstColumn="1" w:lastColumn="0" w:noHBand="0" w:noVBand="1"/>
      </w:tblPr>
      <w:tblGrid>
        <w:gridCol w:w="1525"/>
        <w:gridCol w:w="2069"/>
        <w:gridCol w:w="1825"/>
        <w:gridCol w:w="1803"/>
        <w:gridCol w:w="2128"/>
      </w:tblGrid>
      <w:tr w:rsidR="0092332C" w:rsidRPr="0092332C" w14:paraId="752D7E23" w14:textId="77777777" w:rsidTr="0092332C">
        <w:tc>
          <w:tcPr>
            <w:tcW w:w="1525" w:type="dxa"/>
            <w:shd w:val="clear" w:color="auto" w:fill="BFBFBF"/>
          </w:tcPr>
          <w:p w14:paraId="41497BF5" w14:textId="77777777" w:rsidR="0092332C" w:rsidRPr="0092332C" w:rsidRDefault="0092332C" w:rsidP="0092332C">
            <w:pPr>
              <w:rPr>
                <w:rFonts w:ascii="Calibri" w:eastAsia="Calibri" w:hAnsi="Calibri" w:cs="Calibri"/>
                <w:b/>
              </w:rPr>
            </w:pPr>
            <w:r w:rsidRPr="0092332C">
              <w:rPr>
                <w:rFonts w:ascii="Calibri" w:eastAsia="Calibri" w:hAnsi="Calibri" w:cs="Calibri"/>
                <w:b/>
              </w:rPr>
              <w:lastRenderedPageBreak/>
              <w:t>Grant Year</w:t>
            </w:r>
          </w:p>
          <w:p w14:paraId="3B254790" w14:textId="77777777" w:rsidR="0092332C" w:rsidRPr="0092332C" w:rsidRDefault="0092332C" w:rsidP="0092332C">
            <w:pPr>
              <w:rPr>
                <w:rFonts w:ascii="Calibri" w:eastAsia="Calibri" w:hAnsi="Calibri" w:cs="Calibri"/>
                <w:b/>
              </w:rPr>
            </w:pPr>
            <w:r w:rsidRPr="0092332C">
              <w:rPr>
                <w:rFonts w:ascii="Calibri" w:eastAsia="Calibri" w:hAnsi="Calibri" w:cs="Calibri"/>
                <w:b/>
              </w:rPr>
              <w:t>21</w:t>
            </w:r>
            <w:r w:rsidRPr="0092332C">
              <w:rPr>
                <w:rFonts w:ascii="Calibri" w:eastAsia="Calibri" w:hAnsi="Calibri" w:cs="Calibri"/>
                <w:b/>
                <w:vertAlign w:val="superscript"/>
              </w:rPr>
              <w:t>st</w:t>
            </w:r>
            <w:r w:rsidRPr="0092332C">
              <w:rPr>
                <w:rFonts w:ascii="Calibri" w:eastAsia="Calibri" w:hAnsi="Calibri" w:cs="Calibri"/>
                <w:b/>
              </w:rPr>
              <w:t xml:space="preserve"> CCLC Funding Amount </w:t>
            </w:r>
          </w:p>
          <w:p w14:paraId="203725D3" w14:textId="77777777" w:rsidR="0092332C" w:rsidRPr="0092332C" w:rsidRDefault="0092332C" w:rsidP="0092332C">
            <w:pPr>
              <w:rPr>
                <w:rFonts w:ascii="Calibri" w:eastAsia="Calibri" w:hAnsi="Calibri" w:cs="Calibri"/>
                <w:b/>
              </w:rPr>
            </w:pPr>
          </w:p>
        </w:tc>
        <w:tc>
          <w:tcPr>
            <w:tcW w:w="2069" w:type="dxa"/>
            <w:shd w:val="clear" w:color="auto" w:fill="BFBFBF"/>
          </w:tcPr>
          <w:p w14:paraId="7EB2C034" w14:textId="77777777" w:rsidR="0092332C" w:rsidRPr="0092332C" w:rsidRDefault="0092332C" w:rsidP="0092332C">
            <w:pPr>
              <w:rPr>
                <w:rFonts w:ascii="Calibri" w:eastAsia="Calibri" w:hAnsi="Calibri" w:cs="Calibri"/>
                <w:b/>
              </w:rPr>
            </w:pPr>
            <w:r w:rsidRPr="0092332C">
              <w:rPr>
                <w:rFonts w:ascii="Calibri" w:eastAsia="Calibri" w:hAnsi="Calibri" w:cs="Calibri"/>
                <w:b/>
              </w:rPr>
              <w:t>Grant Funded Infrastructure, Program Components</w:t>
            </w:r>
          </w:p>
        </w:tc>
        <w:tc>
          <w:tcPr>
            <w:tcW w:w="1825" w:type="dxa"/>
            <w:shd w:val="clear" w:color="auto" w:fill="BFBFBF"/>
          </w:tcPr>
          <w:p w14:paraId="2A847FB5" w14:textId="77777777" w:rsidR="0092332C" w:rsidRPr="0092332C" w:rsidRDefault="0092332C" w:rsidP="0092332C">
            <w:pPr>
              <w:rPr>
                <w:rFonts w:ascii="Calibri" w:eastAsia="Calibri" w:hAnsi="Calibri" w:cs="Calibri"/>
                <w:b/>
              </w:rPr>
            </w:pPr>
            <w:r w:rsidRPr="0092332C">
              <w:rPr>
                <w:rFonts w:ascii="Calibri" w:eastAsia="Calibri" w:hAnsi="Calibri" w:cs="Calibri"/>
                <w:b/>
              </w:rPr>
              <w:t>Other (non-21</w:t>
            </w:r>
            <w:r w:rsidRPr="0092332C">
              <w:rPr>
                <w:rFonts w:ascii="Calibri" w:eastAsia="Calibri" w:hAnsi="Calibri" w:cs="Calibri"/>
                <w:b/>
                <w:vertAlign w:val="superscript"/>
              </w:rPr>
              <w:t>st</w:t>
            </w:r>
            <w:r w:rsidRPr="0092332C">
              <w:rPr>
                <w:rFonts w:ascii="Calibri" w:eastAsia="Calibri" w:hAnsi="Calibri" w:cs="Calibri"/>
                <w:b/>
              </w:rPr>
              <w:t xml:space="preserve"> CCLC) Funded Infrastructure, Program Components</w:t>
            </w:r>
          </w:p>
        </w:tc>
        <w:tc>
          <w:tcPr>
            <w:tcW w:w="1803" w:type="dxa"/>
            <w:shd w:val="clear" w:color="auto" w:fill="BFBFBF"/>
          </w:tcPr>
          <w:p w14:paraId="3823FD20" w14:textId="77777777" w:rsidR="0092332C" w:rsidRPr="0092332C" w:rsidRDefault="0092332C" w:rsidP="0092332C">
            <w:pPr>
              <w:rPr>
                <w:rFonts w:ascii="Calibri" w:eastAsia="Calibri" w:hAnsi="Calibri" w:cs="Calibri"/>
                <w:b/>
              </w:rPr>
            </w:pPr>
            <w:r w:rsidRPr="0092332C">
              <w:rPr>
                <w:rFonts w:ascii="Calibri" w:eastAsia="Calibri" w:hAnsi="Calibri" w:cs="Calibri"/>
                <w:b/>
              </w:rPr>
              <w:t>Program Components in Need of Funding</w:t>
            </w:r>
          </w:p>
        </w:tc>
        <w:tc>
          <w:tcPr>
            <w:tcW w:w="2128" w:type="dxa"/>
            <w:shd w:val="clear" w:color="auto" w:fill="BFBFBF"/>
          </w:tcPr>
          <w:p w14:paraId="57B27B35" w14:textId="77777777" w:rsidR="0092332C" w:rsidRPr="0092332C" w:rsidRDefault="0092332C" w:rsidP="0092332C">
            <w:pPr>
              <w:rPr>
                <w:rFonts w:ascii="Calibri" w:eastAsia="Calibri" w:hAnsi="Calibri" w:cs="Calibri"/>
                <w:b/>
              </w:rPr>
            </w:pPr>
            <w:r w:rsidRPr="0092332C">
              <w:rPr>
                <w:rFonts w:ascii="Calibri" w:eastAsia="Calibri" w:hAnsi="Calibri" w:cs="Calibri"/>
                <w:b/>
              </w:rPr>
              <w:t>Strategies and Potential Sources</w:t>
            </w:r>
          </w:p>
        </w:tc>
      </w:tr>
      <w:tr w:rsidR="0092332C" w:rsidRPr="0092332C" w14:paraId="07DF7CE4" w14:textId="77777777" w:rsidTr="00397FEC">
        <w:trPr>
          <w:trHeight w:val="5480"/>
        </w:trPr>
        <w:tc>
          <w:tcPr>
            <w:tcW w:w="1525" w:type="dxa"/>
          </w:tcPr>
          <w:p w14:paraId="6D4CF568" w14:textId="77777777" w:rsidR="0092332C" w:rsidRPr="0092332C" w:rsidRDefault="0092332C" w:rsidP="0092332C">
            <w:pPr>
              <w:rPr>
                <w:rFonts w:ascii="Calibri" w:eastAsia="Calibri" w:hAnsi="Calibri" w:cs="Calibri"/>
              </w:rPr>
            </w:pPr>
            <w:r w:rsidRPr="0092332C">
              <w:rPr>
                <w:rFonts w:ascii="Calibri" w:eastAsia="Calibri" w:hAnsi="Calibri" w:cs="Calibri"/>
              </w:rPr>
              <w:t>Year 1 – 100%</w:t>
            </w:r>
          </w:p>
          <w:p w14:paraId="3C6F77D0" w14:textId="77777777" w:rsidR="0092332C" w:rsidRPr="0092332C" w:rsidRDefault="0092332C" w:rsidP="0092332C">
            <w:pPr>
              <w:rPr>
                <w:rFonts w:ascii="Bradley Hand" w:eastAsia="Calibri" w:hAnsi="Bradley Hand" w:cs="Times New Roman"/>
              </w:rPr>
            </w:pPr>
            <w:r w:rsidRPr="0092332C">
              <w:rPr>
                <w:rFonts w:ascii="Calibri" w:eastAsia="Calibri" w:hAnsi="Calibri" w:cs="Calibri"/>
              </w:rPr>
              <w:t>$150,000</w:t>
            </w:r>
          </w:p>
        </w:tc>
        <w:tc>
          <w:tcPr>
            <w:tcW w:w="2069" w:type="dxa"/>
          </w:tcPr>
          <w:p w14:paraId="1B544919" w14:textId="77777777" w:rsidR="0092332C" w:rsidRPr="0092332C" w:rsidRDefault="0092332C" w:rsidP="0092332C">
            <w:pPr>
              <w:numPr>
                <w:ilvl w:val="0"/>
                <w:numId w:val="24"/>
              </w:numPr>
              <w:spacing w:after="200" w:line="276" w:lineRule="auto"/>
              <w:contextualSpacing/>
              <w:rPr>
                <w:rFonts w:ascii="Calibri" w:eastAsia="Calibri" w:hAnsi="Calibri" w:cs="Calibri"/>
              </w:rPr>
            </w:pPr>
            <w:r w:rsidRPr="0092332C">
              <w:rPr>
                <w:rFonts w:ascii="Calibri" w:eastAsia="Calibri" w:hAnsi="Calibri" w:cs="Calibri"/>
              </w:rPr>
              <w:t>Full-time program director, 3 full-time site coordinators</w:t>
            </w:r>
          </w:p>
          <w:p w14:paraId="0B84F217" w14:textId="77777777" w:rsidR="0092332C" w:rsidRPr="0092332C" w:rsidRDefault="0092332C" w:rsidP="0092332C">
            <w:pPr>
              <w:numPr>
                <w:ilvl w:val="0"/>
                <w:numId w:val="24"/>
              </w:numPr>
              <w:spacing w:after="200" w:line="276" w:lineRule="auto"/>
              <w:contextualSpacing/>
              <w:rPr>
                <w:rFonts w:ascii="Calibri" w:eastAsia="Calibri" w:hAnsi="Calibri" w:cs="Calibri"/>
              </w:rPr>
            </w:pPr>
            <w:r w:rsidRPr="0092332C">
              <w:rPr>
                <w:rFonts w:ascii="Calibri" w:eastAsia="Calibri" w:hAnsi="Calibri" w:cs="Calibri"/>
              </w:rPr>
              <w:t>6 part-time teachers, 4 part-time youth workers</w:t>
            </w:r>
          </w:p>
          <w:p w14:paraId="06482411" w14:textId="77777777" w:rsidR="0092332C" w:rsidRPr="0092332C" w:rsidRDefault="0092332C" w:rsidP="0092332C">
            <w:pPr>
              <w:numPr>
                <w:ilvl w:val="0"/>
                <w:numId w:val="24"/>
              </w:numPr>
              <w:spacing w:after="200" w:line="276" w:lineRule="auto"/>
              <w:contextualSpacing/>
              <w:rPr>
                <w:rFonts w:ascii="Calibri" w:eastAsia="Calibri" w:hAnsi="Calibri" w:cs="Calibri"/>
              </w:rPr>
            </w:pPr>
            <w:r w:rsidRPr="0092332C">
              <w:rPr>
                <w:rFonts w:ascii="Calibri" w:eastAsia="Calibri" w:hAnsi="Calibri" w:cs="Calibri"/>
              </w:rPr>
              <w:t>15 hours of staff training per year</w:t>
            </w:r>
          </w:p>
          <w:p w14:paraId="189C4D23" w14:textId="77777777" w:rsidR="0092332C" w:rsidRPr="0092332C" w:rsidRDefault="0092332C" w:rsidP="0092332C">
            <w:pPr>
              <w:numPr>
                <w:ilvl w:val="0"/>
                <w:numId w:val="24"/>
              </w:numPr>
              <w:spacing w:after="200" w:line="276" w:lineRule="auto"/>
              <w:contextualSpacing/>
              <w:rPr>
                <w:rFonts w:ascii="Calibri" w:eastAsia="Calibri" w:hAnsi="Calibri" w:cs="Calibri"/>
              </w:rPr>
            </w:pPr>
            <w:r w:rsidRPr="0092332C">
              <w:rPr>
                <w:rFonts w:ascii="Calibri" w:eastAsia="Calibri" w:hAnsi="Calibri" w:cs="Calibri"/>
              </w:rPr>
              <w:t>15 hours per week, 5 days per week, 30 weeks per year of afterschool programming</w:t>
            </w:r>
          </w:p>
          <w:p w14:paraId="3F47EA97" w14:textId="77777777" w:rsidR="0092332C" w:rsidRPr="0092332C" w:rsidRDefault="0092332C" w:rsidP="0092332C">
            <w:pPr>
              <w:numPr>
                <w:ilvl w:val="0"/>
                <w:numId w:val="24"/>
              </w:numPr>
              <w:spacing w:after="200" w:line="276" w:lineRule="auto"/>
              <w:contextualSpacing/>
              <w:rPr>
                <w:rFonts w:ascii="Bradley Hand" w:eastAsia="Calibri" w:hAnsi="Bradley Hand" w:cs="Times New Roman"/>
              </w:rPr>
            </w:pPr>
            <w:r w:rsidRPr="0092332C">
              <w:rPr>
                <w:rFonts w:ascii="Calibri" w:eastAsia="Calibri" w:hAnsi="Calibri" w:cs="Calibri"/>
              </w:rPr>
              <w:t>External evaluator</w:t>
            </w:r>
          </w:p>
        </w:tc>
        <w:tc>
          <w:tcPr>
            <w:tcW w:w="1825" w:type="dxa"/>
          </w:tcPr>
          <w:p w14:paraId="44FF8982" w14:textId="77777777" w:rsidR="0092332C" w:rsidRPr="0092332C" w:rsidRDefault="0092332C" w:rsidP="0092332C">
            <w:pPr>
              <w:numPr>
                <w:ilvl w:val="0"/>
                <w:numId w:val="24"/>
              </w:numPr>
              <w:spacing w:after="200" w:line="276" w:lineRule="auto"/>
              <w:contextualSpacing/>
              <w:rPr>
                <w:rFonts w:ascii="Calibri" w:eastAsia="Calibri" w:hAnsi="Calibri" w:cs="Calibri"/>
              </w:rPr>
            </w:pPr>
            <w:r w:rsidRPr="0092332C">
              <w:rPr>
                <w:rFonts w:ascii="Calibri" w:eastAsia="Calibri" w:hAnsi="Calibri" w:cs="Calibri"/>
              </w:rPr>
              <w:t>$25,000 from district: building and equipment use</w:t>
            </w:r>
          </w:p>
          <w:p w14:paraId="1A4B1439" w14:textId="77777777" w:rsidR="0092332C" w:rsidRPr="0092332C" w:rsidRDefault="0092332C" w:rsidP="0092332C">
            <w:pPr>
              <w:numPr>
                <w:ilvl w:val="0"/>
                <w:numId w:val="24"/>
              </w:numPr>
              <w:spacing w:after="200" w:line="276" w:lineRule="auto"/>
              <w:contextualSpacing/>
              <w:rPr>
                <w:rFonts w:ascii="Calibri" w:eastAsia="Calibri" w:hAnsi="Calibri" w:cs="Calibri"/>
              </w:rPr>
            </w:pPr>
            <w:r w:rsidRPr="0092332C">
              <w:rPr>
                <w:rFonts w:ascii="Calibri" w:eastAsia="Calibri" w:hAnsi="Calibri" w:cs="Calibri"/>
              </w:rPr>
              <w:t>$10,000 from USDA: snacks</w:t>
            </w:r>
          </w:p>
          <w:p w14:paraId="4D5399EF" w14:textId="77777777" w:rsidR="0092332C" w:rsidRPr="0092332C" w:rsidRDefault="0092332C" w:rsidP="0092332C">
            <w:pPr>
              <w:numPr>
                <w:ilvl w:val="0"/>
                <w:numId w:val="24"/>
              </w:numPr>
              <w:spacing w:after="200" w:line="276" w:lineRule="auto"/>
              <w:contextualSpacing/>
              <w:rPr>
                <w:rFonts w:ascii="Bradley Hand" w:eastAsia="Calibri" w:hAnsi="Bradley Hand" w:cs="Times New Roman"/>
              </w:rPr>
            </w:pPr>
            <w:r w:rsidRPr="0092332C">
              <w:rPr>
                <w:rFonts w:ascii="Calibri" w:eastAsia="Calibri" w:hAnsi="Calibri" w:cs="Calibri"/>
              </w:rPr>
              <w:t>$10,000 from recreation partner: in-kind personnel and supplies</w:t>
            </w:r>
          </w:p>
        </w:tc>
        <w:tc>
          <w:tcPr>
            <w:tcW w:w="1803" w:type="dxa"/>
          </w:tcPr>
          <w:p w14:paraId="1B454DC1"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2128" w:type="dxa"/>
          </w:tcPr>
          <w:p w14:paraId="4CC4961E" w14:textId="77777777" w:rsidR="0092332C" w:rsidRPr="0092332C" w:rsidRDefault="0092332C" w:rsidP="0092332C">
            <w:pPr>
              <w:rPr>
                <w:rFonts w:ascii="Calibri" w:eastAsia="Calibri" w:hAnsi="Calibri" w:cs="Calibri"/>
              </w:rPr>
            </w:pPr>
            <w:r w:rsidRPr="0092332C">
              <w:rPr>
                <w:rFonts w:ascii="Calibri" w:eastAsia="Calibri" w:hAnsi="Calibri" w:cs="Calibri"/>
              </w:rPr>
              <w:t>Focus: Planning</w:t>
            </w:r>
          </w:p>
          <w:p w14:paraId="2CBFCECC" w14:textId="77777777" w:rsidR="0092332C" w:rsidRPr="0092332C" w:rsidRDefault="0092332C" w:rsidP="0092332C">
            <w:pPr>
              <w:numPr>
                <w:ilvl w:val="0"/>
                <w:numId w:val="25"/>
              </w:numPr>
              <w:spacing w:after="200" w:line="276" w:lineRule="auto"/>
              <w:contextualSpacing/>
              <w:rPr>
                <w:rFonts w:ascii="Calibri" w:eastAsia="Calibri" w:hAnsi="Calibri" w:cs="Calibri"/>
              </w:rPr>
            </w:pPr>
            <w:r w:rsidRPr="0092332C">
              <w:rPr>
                <w:rFonts w:ascii="Calibri" w:eastAsia="Calibri" w:hAnsi="Calibri" w:cs="Calibri"/>
              </w:rPr>
              <w:t>Review current partnership agreements</w:t>
            </w:r>
          </w:p>
          <w:p w14:paraId="556D300A" w14:textId="77777777" w:rsidR="0092332C" w:rsidRPr="0092332C" w:rsidRDefault="0092332C" w:rsidP="0092332C">
            <w:pPr>
              <w:numPr>
                <w:ilvl w:val="0"/>
                <w:numId w:val="25"/>
              </w:numPr>
              <w:spacing w:after="200" w:line="276" w:lineRule="auto"/>
              <w:contextualSpacing/>
              <w:rPr>
                <w:rFonts w:ascii="Calibri" w:eastAsia="Calibri" w:hAnsi="Calibri" w:cs="Calibri"/>
              </w:rPr>
            </w:pPr>
            <w:r w:rsidRPr="0092332C">
              <w:rPr>
                <w:rFonts w:ascii="Calibri" w:eastAsia="Calibri" w:hAnsi="Calibri" w:cs="Calibri"/>
              </w:rPr>
              <w:t>Conduct comprehensive needs assessment</w:t>
            </w:r>
          </w:p>
          <w:p w14:paraId="58D8D7DB" w14:textId="77777777" w:rsidR="0092332C" w:rsidRPr="0092332C" w:rsidRDefault="0092332C" w:rsidP="0092332C">
            <w:pPr>
              <w:numPr>
                <w:ilvl w:val="0"/>
                <w:numId w:val="25"/>
              </w:numPr>
              <w:spacing w:after="200" w:line="276" w:lineRule="auto"/>
              <w:contextualSpacing/>
              <w:rPr>
                <w:rFonts w:ascii="Calibri" w:eastAsia="Calibri" w:hAnsi="Calibri" w:cs="Calibri"/>
              </w:rPr>
            </w:pPr>
            <w:r w:rsidRPr="0092332C">
              <w:rPr>
                <w:rFonts w:ascii="Calibri" w:eastAsia="Calibri" w:hAnsi="Calibri" w:cs="Calibri"/>
              </w:rPr>
              <w:t>Complete asset mapping</w:t>
            </w:r>
          </w:p>
          <w:p w14:paraId="11DDDFCD" w14:textId="77777777" w:rsidR="0092332C" w:rsidRPr="0092332C" w:rsidRDefault="0092332C" w:rsidP="0092332C">
            <w:pPr>
              <w:numPr>
                <w:ilvl w:val="0"/>
                <w:numId w:val="25"/>
              </w:numPr>
              <w:spacing w:after="200" w:line="276" w:lineRule="auto"/>
              <w:contextualSpacing/>
              <w:rPr>
                <w:rFonts w:ascii="Calibri" w:eastAsia="Calibri" w:hAnsi="Calibri" w:cs="Calibri"/>
              </w:rPr>
            </w:pPr>
            <w:r w:rsidRPr="0092332C">
              <w:rPr>
                <w:rFonts w:ascii="Calibri" w:eastAsia="Calibri" w:hAnsi="Calibri" w:cs="Calibri"/>
              </w:rPr>
              <w:t>Identify potential new funding sources</w:t>
            </w:r>
          </w:p>
        </w:tc>
      </w:tr>
      <w:tr w:rsidR="0092332C" w:rsidRPr="0092332C" w14:paraId="6064E81C" w14:textId="77777777" w:rsidTr="00397FEC">
        <w:tc>
          <w:tcPr>
            <w:tcW w:w="1525" w:type="dxa"/>
          </w:tcPr>
          <w:p w14:paraId="23C6D9E6" w14:textId="77777777" w:rsidR="0092332C" w:rsidRPr="0092332C" w:rsidRDefault="0092332C" w:rsidP="0092332C">
            <w:pPr>
              <w:rPr>
                <w:rFonts w:ascii="Calibri" w:eastAsia="Calibri" w:hAnsi="Calibri" w:cs="Calibri"/>
              </w:rPr>
            </w:pPr>
            <w:r w:rsidRPr="0092332C">
              <w:rPr>
                <w:rFonts w:ascii="Calibri" w:eastAsia="Calibri" w:hAnsi="Calibri" w:cs="Calibri"/>
              </w:rPr>
              <w:t>Year 2 – 100%</w:t>
            </w:r>
          </w:p>
          <w:p w14:paraId="1EA20055" w14:textId="77777777" w:rsidR="0092332C" w:rsidRPr="0092332C" w:rsidRDefault="0092332C" w:rsidP="0092332C">
            <w:pPr>
              <w:rPr>
                <w:rFonts w:ascii="Calibri" w:eastAsia="Calibri" w:hAnsi="Calibri" w:cs="Calibri"/>
              </w:rPr>
            </w:pPr>
            <w:r w:rsidRPr="0092332C">
              <w:rPr>
                <w:rFonts w:ascii="Calibri" w:eastAsia="Calibri" w:hAnsi="Calibri" w:cs="Calibri"/>
              </w:rPr>
              <w:t>$150,000</w:t>
            </w:r>
          </w:p>
        </w:tc>
        <w:tc>
          <w:tcPr>
            <w:tcW w:w="2069" w:type="dxa"/>
          </w:tcPr>
          <w:p w14:paraId="47F38410"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25" w:type="dxa"/>
          </w:tcPr>
          <w:p w14:paraId="641E22B7"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03" w:type="dxa"/>
          </w:tcPr>
          <w:p w14:paraId="7326BC91"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2128" w:type="dxa"/>
          </w:tcPr>
          <w:p w14:paraId="301CEAB5" w14:textId="77777777" w:rsidR="0092332C" w:rsidRPr="0092332C" w:rsidRDefault="0092332C" w:rsidP="0092332C">
            <w:pPr>
              <w:rPr>
                <w:rFonts w:ascii="Calibri" w:eastAsia="Calibri" w:hAnsi="Calibri" w:cs="Calibri"/>
              </w:rPr>
            </w:pPr>
            <w:r w:rsidRPr="0092332C">
              <w:rPr>
                <w:rFonts w:ascii="Calibri" w:eastAsia="Calibri" w:hAnsi="Calibri" w:cs="Calibri"/>
              </w:rPr>
              <w:t>Focus: Community/partner buy-in</w:t>
            </w:r>
          </w:p>
        </w:tc>
      </w:tr>
      <w:tr w:rsidR="0092332C" w:rsidRPr="0092332C" w14:paraId="53F118DE" w14:textId="77777777" w:rsidTr="00397FEC">
        <w:tc>
          <w:tcPr>
            <w:tcW w:w="1525" w:type="dxa"/>
          </w:tcPr>
          <w:p w14:paraId="1A296985" w14:textId="77777777" w:rsidR="0092332C" w:rsidRPr="0092332C" w:rsidRDefault="0092332C" w:rsidP="0092332C">
            <w:pPr>
              <w:rPr>
                <w:rFonts w:ascii="Calibri" w:eastAsia="Calibri" w:hAnsi="Calibri" w:cs="Calibri"/>
              </w:rPr>
            </w:pPr>
            <w:r w:rsidRPr="0092332C">
              <w:rPr>
                <w:rFonts w:ascii="Calibri" w:eastAsia="Calibri" w:hAnsi="Calibri" w:cs="Calibri"/>
              </w:rPr>
              <w:t>Year 3 – 100%</w:t>
            </w:r>
          </w:p>
          <w:p w14:paraId="41C1C3A5" w14:textId="77777777" w:rsidR="0092332C" w:rsidRPr="0092332C" w:rsidRDefault="0092332C" w:rsidP="0092332C">
            <w:pPr>
              <w:rPr>
                <w:rFonts w:ascii="Calibri" w:eastAsia="Calibri" w:hAnsi="Calibri" w:cs="Calibri"/>
              </w:rPr>
            </w:pPr>
            <w:r w:rsidRPr="0092332C">
              <w:rPr>
                <w:rFonts w:ascii="Calibri" w:eastAsia="Calibri" w:hAnsi="Calibri" w:cs="Calibri"/>
              </w:rPr>
              <w:t>$150,000</w:t>
            </w:r>
          </w:p>
        </w:tc>
        <w:tc>
          <w:tcPr>
            <w:tcW w:w="2069" w:type="dxa"/>
          </w:tcPr>
          <w:p w14:paraId="417B70DA"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25" w:type="dxa"/>
          </w:tcPr>
          <w:p w14:paraId="37A521DB"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03" w:type="dxa"/>
          </w:tcPr>
          <w:p w14:paraId="55108D0C"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2128" w:type="dxa"/>
          </w:tcPr>
          <w:p w14:paraId="76FFF1ED" w14:textId="77777777" w:rsidR="0092332C" w:rsidRPr="0092332C" w:rsidRDefault="0092332C" w:rsidP="0092332C">
            <w:pPr>
              <w:rPr>
                <w:rFonts w:ascii="Calibri" w:eastAsia="Calibri" w:hAnsi="Calibri" w:cs="Calibri"/>
              </w:rPr>
            </w:pPr>
            <w:r w:rsidRPr="0092332C">
              <w:rPr>
                <w:rFonts w:ascii="Calibri" w:eastAsia="Calibri" w:hAnsi="Calibri" w:cs="Calibri"/>
              </w:rPr>
              <w:t>Focus: Connecting to funding sources</w:t>
            </w:r>
          </w:p>
        </w:tc>
      </w:tr>
      <w:tr w:rsidR="0092332C" w:rsidRPr="0092332C" w14:paraId="39BC951B" w14:textId="77777777" w:rsidTr="00397FEC">
        <w:trPr>
          <w:trHeight w:val="935"/>
        </w:trPr>
        <w:tc>
          <w:tcPr>
            <w:tcW w:w="1525" w:type="dxa"/>
          </w:tcPr>
          <w:p w14:paraId="6353DB95" w14:textId="77777777" w:rsidR="0092332C" w:rsidRPr="0092332C" w:rsidRDefault="0092332C" w:rsidP="0092332C">
            <w:pPr>
              <w:rPr>
                <w:rFonts w:ascii="Calibri" w:eastAsia="Calibri" w:hAnsi="Calibri" w:cs="Calibri"/>
              </w:rPr>
            </w:pPr>
            <w:r w:rsidRPr="0092332C">
              <w:rPr>
                <w:rFonts w:ascii="Calibri" w:eastAsia="Calibri" w:hAnsi="Calibri" w:cs="Calibri"/>
              </w:rPr>
              <w:t>Year 4 – 75%</w:t>
            </w:r>
          </w:p>
          <w:p w14:paraId="231BC24A" w14:textId="77777777" w:rsidR="0092332C" w:rsidRPr="0092332C" w:rsidRDefault="0092332C" w:rsidP="0092332C">
            <w:pPr>
              <w:rPr>
                <w:rFonts w:ascii="Calibri" w:eastAsia="Calibri" w:hAnsi="Calibri" w:cs="Calibri"/>
              </w:rPr>
            </w:pPr>
            <w:r w:rsidRPr="0092332C">
              <w:rPr>
                <w:rFonts w:ascii="Calibri" w:eastAsia="Calibri" w:hAnsi="Calibri" w:cs="Calibri"/>
              </w:rPr>
              <w:t>$112,500</w:t>
            </w:r>
          </w:p>
        </w:tc>
        <w:tc>
          <w:tcPr>
            <w:tcW w:w="2069" w:type="dxa"/>
          </w:tcPr>
          <w:p w14:paraId="7AF95E95"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25" w:type="dxa"/>
          </w:tcPr>
          <w:p w14:paraId="4BAE61D4"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03" w:type="dxa"/>
          </w:tcPr>
          <w:p w14:paraId="7BEBEAD6" w14:textId="77777777" w:rsidR="0092332C" w:rsidRPr="0092332C" w:rsidRDefault="0092332C" w:rsidP="0092332C">
            <w:pPr>
              <w:numPr>
                <w:ilvl w:val="0"/>
                <w:numId w:val="24"/>
              </w:numPr>
              <w:spacing w:line="276" w:lineRule="auto"/>
              <w:contextualSpacing/>
              <w:rPr>
                <w:rFonts w:ascii="Calibri" w:eastAsia="Calibri" w:hAnsi="Calibri" w:cs="Calibri"/>
              </w:rPr>
            </w:pPr>
            <w:r w:rsidRPr="0092332C">
              <w:rPr>
                <w:rFonts w:ascii="Calibri" w:eastAsia="Calibri" w:hAnsi="Calibri" w:cs="Calibri"/>
              </w:rPr>
              <w:t>Need additional $37,500 in funding</w:t>
            </w:r>
          </w:p>
        </w:tc>
        <w:tc>
          <w:tcPr>
            <w:tcW w:w="2128" w:type="dxa"/>
          </w:tcPr>
          <w:p w14:paraId="249D185E" w14:textId="77777777" w:rsidR="0092332C" w:rsidRPr="0092332C" w:rsidRDefault="0092332C" w:rsidP="0092332C">
            <w:pPr>
              <w:rPr>
                <w:rFonts w:ascii="Calibri" w:eastAsia="Calibri" w:hAnsi="Calibri" w:cs="Calibri"/>
              </w:rPr>
            </w:pPr>
            <w:r w:rsidRPr="0092332C">
              <w:rPr>
                <w:rFonts w:ascii="Calibri" w:eastAsia="Calibri" w:hAnsi="Calibri" w:cs="Calibri"/>
              </w:rPr>
              <w:t>Focus: Change</w:t>
            </w:r>
          </w:p>
        </w:tc>
      </w:tr>
      <w:tr w:rsidR="0092332C" w:rsidRPr="0092332C" w14:paraId="5C99396E" w14:textId="77777777" w:rsidTr="00397FEC">
        <w:tc>
          <w:tcPr>
            <w:tcW w:w="1525" w:type="dxa"/>
          </w:tcPr>
          <w:p w14:paraId="12B1072D" w14:textId="77777777" w:rsidR="0092332C" w:rsidRPr="0092332C" w:rsidRDefault="0092332C" w:rsidP="0092332C">
            <w:pPr>
              <w:rPr>
                <w:rFonts w:ascii="Calibri" w:eastAsia="Calibri" w:hAnsi="Calibri" w:cs="Calibri"/>
              </w:rPr>
            </w:pPr>
            <w:r w:rsidRPr="0092332C">
              <w:rPr>
                <w:rFonts w:ascii="Calibri" w:eastAsia="Calibri" w:hAnsi="Calibri" w:cs="Calibri"/>
              </w:rPr>
              <w:t>Year 5 – 50%</w:t>
            </w:r>
          </w:p>
          <w:p w14:paraId="2C6CFF13" w14:textId="77777777" w:rsidR="0092332C" w:rsidRPr="0092332C" w:rsidRDefault="0092332C" w:rsidP="0092332C">
            <w:pPr>
              <w:rPr>
                <w:rFonts w:ascii="Calibri" w:eastAsia="Calibri" w:hAnsi="Calibri" w:cs="Calibri"/>
              </w:rPr>
            </w:pPr>
            <w:r w:rsidRPr="0092332C">
              <w:rPr>
                <w:rFonts w:ascii="Calibri" w:eastAsia="Calibri" w:hAnsi="Calibri" w:cs="Calibri"/>
              </w:rPr>
              <w:t>$75,000</w:t>
            </w:r>
          </w:p>
        </w:tc>
        <w:tc>
          <w:tcPr>
            <w:tcW w:w="2069" w:type="dxa"/>
          </w:tcPr>
          <w:p w14:paraId="6C823871"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25" w:type="dxa"/>
          </w:tcPr>
          <w:p w14:paraId="5ABC3E43"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03" w:type="dxa"/>
          </w:tcPr>
          <w:p w14:paraId="02AD69E2" w14:textId="77777777" w:rsidR="0092332C" w:rsidRPr="0092332C" w:rsidRDefault="0092332C" w:rsidP="0092332C">
            <w:pPr>
              <w:numPr>
                <w:ilvl w:val="0"/>
                <w:numId w:val="24"/>
              </w:numPr>
              <w:spacing w:line="276" w:lineRule="auto"/>
              <w:contextualSpacing/>
              <w:rPr>
                <w:rFonts w:ascii="Calibri" w:eastAsia="Calibri" w:hAnsi="Calibri" w:cs="Calibri"/>
              </w:rPr>
            </w:pPr>
            <w:r w:rsidRPr="0092332C">
              <w:rPr>
                <w:rFonts w:ascii="Calibri" w:eastAsia="Calibri" w:hAnsi="Calibri" w:cs="Calibri"/>
              </w:rPr>
              <w:t>Need additional $75,000 in funding</w:t>
            </w:r>
          </w:p>
        </w:tc>
        <w:tc>
          <w:tcPr>
            <w:tcW w:w="2128" w:type="dxa"/>
          </w:tcPr>
          <w:p w14:paraId="51C3B8E6" w14:textId="77777777" w:rsidR="0092332C" w:rsidRPr="0092332C" w:rsidRDefault="0092332C" w:rsidP="0092332C">
            <w:pPr>
              <w:rPr>
                <w:rFonts w:ascii="Calibri" w:eastAsia="Calibri" w:hAnsi="Calibri" w:cs="Calibri"/>
              </w:rPr>
            </w:pPr>
            <w:r w:rsidRPr="0092332C">
              <w:rPr>
                <w:rFonts w:ascii="Calibri" w:eastAsia="Calibri" w:hAnsi="Calibri" w:cs="Calibri"/>
              </w:rPr>
              <w:t>Focus: Continuation</w:t>
            </w:r>
          </w:p>
        </w:tc>
      </w:tr>
      <w:tr w:rsidR="0092332C" w:rsidRPr="0092332C" w14:paraId="7C056963" w14:textId="77777777" w:rsidTr="00397FEC">
        <w:tc>
          <w:tcPr>
            <w:tcW w:w="1525" w:type="dxa"/>
          </w:tcPr>
          <w:p w14:paraId="7D3D14B0" w14:textId="77777777" w:rsidR="0092332C" w:rsidRPr="0092332C" w:rsidRDefault="0092332C" w:rsidP="0092332C">
            <w:pPr>
              <w:rPr>
                <w:rFonts w:ascii="Calibri" w:eastAsia="Calibri" w:hAnsi="Calibri" w:cs="Calibri"/>
              </w:rPr>
            </w:pPr>
            <w:r w:rsidRPr="0092332C">
              <w:rPr>
                <w:rFonts w:ascii="Calibri" w:eastAsia="Calibri" w:hAnsi="Calibri" w:cs="Calibri"/>
              </w:rPr>
              <w:t>Year 6 – 0%</w:t>
            </w:r>
          </w:p>
          <w:p w14:paraId="2B4F9B13" w14:textId="77777777" w:rsidR="0092332C" w:rsidRPr="0092332C" w:rsidRDefault="0092332C" w:rsidP="0092332C">
            <w:pPr>
              <w:rPr>
                <w:rFonts w:ascii="Calibri" w:eastAsia="Calibri" w:hAnsi="Calibri" w:cs="Calibri"/>
              </w:rPr>
            </w:pPr>
            <w:r w:rsidRPr="0092332C">
              <w:rPr>
                <w:rFonts w:ascii="Calibri" w:eastAsia="Calibri" w:hAnsi="Calibri" w:cs="Calibri"/>
              </w:rPr>
              <w:t>TBD</w:t>
            </w:r>
          </w:p>
        </w:tc>
        <w:tc>
          <w:tcPr>
            <w:tcW w:w="2069" w:type="dxa"/>
          </w:tcPr>
          <w:p w14:paraId="27FCFA8D"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25" w:type="dxa"/>
          </w:tcPr>
          <w:p w14:paraId="2F24B41D" w14:textId="77777777" w:rsidR="0092332C" w:rsidRPr="0092332C" w:rsidRDefault="0092332C" w:rsidP="0092332C">
            <w:pPr>
              <w:spacing w:after="200" w:line="276" w:lineRule="auto"/>
              <w:ind w:left="144"/>
              <w:contextualSpacing/>
              <w:rPr>
                <w:rFonts w:ascii="Bradley Hand" w:eastAsia="Calibri" w:hAnsi="Bradley Hand" w:cs="Times New Roman"/>
              </w:rPr>
            </w:pPr>
          </w:p>
        </w:tc>
        <w:tc>
          <w:tcPr>
            <w:tcW w:w="1803" w:type="dxa"/>
          </w:tcPr>
          <w:p w14:paraId="2E1E7B8D" w14:textId="77777777" w:rsidR="0092332C" w:rsidRPr="0092332C" w:rsidRDefault="0092332C" w:rsidP="0092332C">
            <w:pPr>
              <w:numPr>
                <w:ilvl w:val="0"/>
                <w:numId w:val="24"/>
              </w:numPr>
              <w:spacing w:line="276" w:lineRule="auto"/>
              <w:contextualSpacing/>
              <w:rPr>
                <w:rFonts w:ascii="Calibri" w:eastAsia="Calibri" w:hAnsi="Calibri" w:cs="Calibri"/>
              </w:rPr>
            </w:pPr>
            <w:r w:rsidRPr="0092332C">
              <w:rPr>
                <w:rFonts w:ascii="Calibri" w:eastAsia="Calibri" w:hAnsi="Calibri" w:cs="Calibri"/>
              </w:rPr>
              <w:t>Need $150,000 in funding</w:t>
            </w:r>
          </w:p>
        </w:tc>
        <w:tc>
          <w:tcPr>
            <w:tcW w:w="2128" w:type="dxa"/>
          </w:tcPr>
          <w:p w14:paraId="6276A0D8" w14:textId="77777777" w:rsidR="0092332C" w:rsidRPr="0092332C" w:rsidRDefault="0092332C" w:rsidP="0092332C">
            <w:pPr>
              <w:rPr>
                <w:rFonts w:ascii="Calibri" w:eastAsia="Calibri" w:hAnsi="Calibri" w:cs="Calibri"/>
              </w:rPr>
            </w:pPr>
            <w:r w:rsidRPr="0092332C">
              <w:rPr>
                <w:rFonts w:ascii="Calibri" w:eastAsia="Calibri" w:hAnsi="Calibri" w:cs="Calibri"/>
              </w:rPr>
              <w:t>Focus: Implement sustainability plan</w:t>
            </w:r>
          </w:p>
        </w:tc>
      </w:tr>
    </w:tbl>
    <w:p w14:paraId="76A902E2" w14:textId="77777777" w:rsidR="0092332C" w:rsidRPr="0092332C" w:rsidRDefault="0092332C" w:rsidP="0092332C">
      <w:pPr>
        <w:rPr>
          <w:rFonts w:ascii="Times New Roman" w:eastAsia="Calibri" w:hAnsi="Times New Roman" w:cs="Times New Roman"/>
        </w:rPr>
      </w:pPr>
    </w:p>
    <w:p w14:paraId="4CE0851F" w14:textId="77777777" w:rsidR="0092332C" w:rsidRPr="0092332C" w:rsidRDefault="0092332C" w:rsidP="0092332C">
      <w:pPr>
        <w:rPr>
          <w:rFonts w:ascii="Cambria" w:eastAsia="Calibri" w:hAnsi="Cambria" w:cs="Times New Roman"/>
          <w:sz w:val="22"/>
          <w:szCs w:val="22"/>
        </w:rPr>
      </w:pPr>
    </w:p>
    <w:p w14:paraId="5C5FDB30" w14:textId="77777777" w:rsidR="0092332C" w:rsidRPr="0092332C" w:rsidRDefault="0092332C" w:rsidP="0092332C">
      <w:pPr>
        <w:rPr>
          <w:rFonts w:ascii="Cambria" w:eastAsia="Calibri" w:hAnsi="Cambria" w:cs="Times New Roman"/>
          <w:sz w:val="22"/>
          <w:szCs w:val="22"/>
        </w:rPr>
      </w:pPr>
    </w:p>
    <w:p w14:paraId="2DE62A02" w14:textId="77777777" w:rsidR="0092332C" w:rsidRPr="002C6C42" w:rsidRDefault="0092332C" w:rsidP="002C6C42">
      <w:pPr>
        <w:rPr>
          <w:rFonts w:ascii="Cambria" w:hAnsi="Cambria"/>
        </w:rPr>
      </w:pPr>
    </w:p>
    <w:sectPr w:rsidR="0092332C" w:rsidRPr="002C6C42" w:rsidSect="00406AE2">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6B79" w14:textId="77777777" w:rsidR="007A7630" w:rsidRDefault="007A7630" w:rsidP="0027457F">
      <w:r>
        <w:separator/>
      </w:r>
    </w:p>
  </w:endnote>
  <w:endnote w:type="continuationSeparator" w:id="0">
    <w:p w14:paraId="72086F46" w14:textId="77777777" w:rsidR="007A7630" w:rsidRDefault="007A7630" w:rsidP="0027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radley Hand">
    <w:altName w:val="Courier New"/>
    <w:charset w:val="00"/>
    <w:family w:val="script"/>
    <w:pitch w:val="variable"/>
    <w:sig w:usb0="00000003"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D5B9" w14:textId="68CBB793" w:rsidR="0027457F" w:rsidRPr="0027457F" w:rsidRDefault="00406AE2" w:rsidP="00406AE2">
    <w:pPr>
      <w:pStyle w:val="Footer"/>
      <w:ind w:left="360" w:right="270"/>
      <w:rPr>
        <w:sz w:val="20"/>
        <w:szCs w:val="20"/>
      </w:rPr>
    </w:pPr>
    <w:r>
      <w:rPr>
        <w:noProof/>
      </w:rPr>
      <w:drawing>
        <wp:anchor distT="0" distB="0" distL="114300" distR="114300" simplePos="0" relativeHeight="251665408" behindDoc="1" locked="0" layoutInCell="1" allowOverlap="1" wp14:anchorId="516A241A" wp14:editId="17884616">
          <wp:simplePos x="0" y="0"/>
          <wp:positionH relativeFrom="column">
            <wp:posOffset>-685800</wp:posOffset>
          </wp:positionH>
          <wp:positionV relativeFrom="margin">
            <wp:posOffset>8229600</wp:posOffset>
          </wp:positionV>
          <wp:extent cx="7772400" cy="914491"/>
          <wp:effectExtent l="0" t="0" r="0" b="0"/>
          <wp:wrapNone/>
          <wp:docPr id="8" name="Picture 8" descr="../footers/Y4Y-doc-footer-blan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s/Y4Y-doc-footer-blan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91"/>
                  </a:xfrm>
                  <a:prstGeom prst="rect">
                    <a:avLst/>
                  </a:prstGeom>
                  <a:noFill/>
                  <a:ln>
                    <a:noFill/>
                  </a:ln>
                </pic:spPr>
              </pic:pic>
            </a:graphicData>
          </a:graphic>
          <wp14:sizeRelH relativeFrom="page">
            <wp14:pctWidth>0</wp14:pctWidth>
          </wp14:sizeRelH>
          <wp14:sizeRelV relativeFrom="page">
            <wp14:pctHeight>0</wp14:pctHeight>
          </wp14:sizeRelV>
        </wp:anchor>
      </w:drawing>
    </w:r>
    <w:r w:rsidR="00131079" w:rsidRPr="00131079">
      <w:rPr>
        <w:noProof/>
        <w:sz w:val="20"/>
        <w:szCs w:val="20"/>
      </w:rPr>
      <w:t>This resource is in the public domain. Authorization to reproduce it in whole or part is granted. This resource was funded by the U.S.</w:t>
    </w:r>
    <w:r w:rsidR="00CF70C5">
      <w:rPr>
        <w:noProof/>
        <w:sz w:val="20"/>
        <w:szCs w:val="20"/>
      </w:rPr>
      <w:t xml:space="preserve"> Department of Education in 2018</w:t>
    </w:r>
    <w:r w:rsidR="00131079" w:rsidRPr="00131079">
      <w:rPr>
        <w:noProof/>
        <w:sz w:val="20"/>
        <w:szCs w:val="20"/>
      </w:rPr>
      <w:t xml:space="preserve"> under contract number ED-ESE-14-D-0008. The views expressed here are not nece</w:t>
    </w:r>
    <w:r w:rsidR="00E75F61">
      <w:rPr>
        <w:noProof/>
        <w:sz w:val="20"/>
        <w:szCs w:val="20"/>
      </w:rPr>
      <w:t>ssarily those of the Department</w:t>
    </w:r>
    <w:r w:rsidR="00131079" w:rsidRPr="00131079">
      <w:rPr>
        <w:noProof/>
        <w:sz w:val="20"/>
        <w:szCs w:val="20"/>
      </w:rPr>
      <w:t>. Learn more about professional development planning and 21st CCLC learning at https://y4y.ed.gov.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5EFF" w14:textId="77777777" w:rsidR="007A7630" w:rsidRDefault="007A7630" w:rsidP="0027457F">
      <w:r>
        <w:separator/>
      </w:r>
    </w:p>
  </w:footnote>
  <w:footnote w:type="continuationSeparator" w:id="0">
    <w:p w14:paraId="5AB3854C" w14:textId="77777777" w:rsidR="007A7630" w:rsidRDefault="007A7630" w:rsidP="00274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05FF" w14:textId="6827ECA5" w:rsidR="006C296A" w:rsidRPr="00172D27" w:rsidRDefault="006C296A" w:rsidP="006C296A">
    <w:pPr>
      <w:framePr w:wrap="none" w:vAnchor="text" w:hAnchor="margin" w:xAlign="right" w:y="1"/>
      <w:tabs>
        <w:tab w:val="center" w:pos="4680"/>
        <w:tab w:val="right" w:pos="9360"/>
      </w:tabs>
    </w:pPr>
    <w:r w:rsidRPr="00172D27">
      <w:fldChar w:fldCharType="begin"/>
    </w:r>
    <w:r w:rsidRPr="00172D27">
      <w:instrText xml:space="preserve">PAGE  </w:instrText>
    </w:r>
    <w:r w:rsidRPr="00172D27">
      <w:fldChar w:fldCharType="separate"/>
    </w:r>
    <w:r w:rsidR="002D6653">
      <w:rPr>
        <w:noProof/>
      </w:rPr>
      <w:t>1</w:t>
    </w:r>
    <w:r w:rsidRPr="00172D27">
      <w:fldChar w:fldCharType="end"/>
    </w:r>
  </w:p>
  <w:p w14:paraId="729819D3" w14:textId="1F5F865C" w:rsidR="00846089" w:rsidRDefault="00E64ED3" w:rsidP="00406AE2">
    <w:pPr>
      <w:pStyle w:val="Header"/>
      <w:spacing w:line="276" w:lineRule="auto"/>
      <w:ind w:left="360"/>
      <w:rPr>
        <w:b/>
        <w:color w:val="5B5D5F"/>
        <w:sz w:val="28"/>
        <w:szCs w:val="28"/>
      </w:rPr>
    </w:pPr>
    <w:r>
      <w:rPr>
        <w:noProof/>
        <w:color w:val="5B5D5F"/>
        <w:sz w:val="40"/>
        <w:szCs w:val="40"/>
      </w:rPr>
      <w:drawing>
        <wp:anchor distT="0" distB="0" distL="114300" distR="114300" simplePos="0" relativeHeight="251667456" behindDoc="0" locked="0" layoutInCell="1" allowOverlap="1" wp14:anchorId="190ADDD5" wp14:editId="76DECFF9">
          <wp:simplePos x="0" y="0"/>
          <wp:positionH relativeFrom="column">
            <wp:posOffset>-466090</wp:posOffset>
          </wp:positionH>
          <wp:positionV relativeFrom="paragraph">
            <wp:posOffset>0</wp:posOffset>
          </wp:positionV>
          <wp:extent cx="466344" cy="4663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_management_orange.png"/>
                  <pic:cNvPicPr/>
                </pic:nvPicPr>
                <pic:blipFill>
                  <a:blip r:embed="rId1">
                    <a:extLst>
                      <a:ext uri="{28A0092B-C50C-407E-A947-70E740481C1C}">
                        <a14:useLocalDpi xmlns:a14="http://schemas.microsoft.com/office/drawing/2010/main" val="0"/>
                      </a:ext>
                    </a:extLst>
                  </a:blip>
                  <a:stretch>
                    <a:fillRect/>
                  </a:stretch>
                </pic:blipFill>
                <pic:spPr>
                  <a:xfrm>
                    <a:off x="0" y="0"/>
                    <a:ext cx="466344" cy="466344"/>
                  </a:xfrm>
                  <a:prstGeom prst="rect">
                    <a:avLst/>
                  </a:prstGeom>
                </pic:spPr>
              </pic:pic>
            </a:graphicData>
          </a:graphic>
          <wp14:sizeRelH relativeFrom="page">
            <wp14:pctWidth>0</wp14:pctWidth>
          </wp14:sizeRelH>
          <wp14:sizeRelV relativeFrom="page">
            <wp14:pctHeight>0</wp14:pctHeight>
          </wp14:sizeRelV>
        </wp:anchor>
      </w:drawing>
    </w:r>
    <w:r w:rsidR="00406AE2" w:rsidRPr="008976FF">
      <w:rPr>
        <w:noProof/>
        <w:color w:val="5B5D5F"/>
        <w:sz w:val="40"/>
        <w:szCs w:val="40"/>
      </w:rPr>
      <mc:AlternateContent>
        <mc:Choice Requires="wps">
          <w:drawing>
            <wp:anchor distT="0" distB="0" distL="114300" distR="114300" simplePos="0" relativeHeight="251657216" behindDoc="0" locked="0" layoutInCell="1" allowOverlap="1" wp14:anchorId="18D1E574" wp14:editId="5D28ACE2">
              <wp:simplePos x="0" y="0"/>
              <wp:positionH relativeFrom="column">
                <wp:posOffset>228600</wp:posOffset>
              </wp:positionH>
              <wp:positionV relativeFrom="paragraph">
                <wp:posOffset>231140</wp:posOffset>
              </wp:positionV>
              <wp:extent cx="6172200" cy="0"/>
              <wp:effectExtent l="0" t="0" r="25400" b="25400"/>
              <wp:wrapNone/>
              <wp:docPr id="4" name="Straight Connector 4"/>
              <wp:cNvGraphicFramePr/>
              <a:graphic xmlns:a="http://schemas.openxmlformats.org/drawingml/2006/main">
                <a:graphicData uri="http://schemas.microsoft.com/office/word/2010/wordprocessingShape">
                  <wps:wsp>
                    <wps:cNvCnPr/>
                    <wps:spPr>
                      <a:xfrm flipV="1">
                        <a:off x="0" y="0"/>
                        <a:ext cx="6172200" cy="0"/>
                      </a:xfrm>
                      <a:prstGeom prst="line">
                        <a:avLst/>
                      </a:prstGeom>
                      <a:ln w="12700">
                        <a:solidFill>
                          <a:srgbClr val="F8A24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A489E"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8.2pt" to="7in,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" strokecolor="#f8a243" strokeweight="1pt">
              <v:stroke joinstyle="miter"/>
            </v:line>
          </w:pict>
        </mc:Fallback>
      </mc:AlternateContent>
    </w:r>
    <w:r w:rsidR="00846089">
      <w:rPr>
        <w:color w:val="5B5D5F"/>
        <w:sz w:val="28"/>
        <w:szCs w:val="28"/>
      </w:rPr>
      <w:t>Yo</w:t>
    </w:r>
    <w:r w:rsidR="00846089" w:rsidRPr="00C33262">
      <w:rPr>
        <w:color w:val="5B5D5F"/>
        <w:sz w:val="28"/>
        <w:szCs w:val="28"/>
      </w:rPr>
      <w:t xml:space="preserve">u for Youth | </w:t>
    </w:r>
    <w:r>
      <w:rPr>
        <w:b/>
        <w:color w:val="5B5D5F"/>
        <w:sz w:val="28"/>
        <w:szCs w:val="28"/>
      </w:rPr>
      <w:t>Managing Your 21</w:t>
    </w:r>
    <w:r w:rsidRPr="00E64ED3">
      <w:rPr>
        <w:b/>
        <w:color w:val="5B5D5F"/>
        <w:sz w:val="28"/>
        <w:szCs w:val="28"/>
        <w:vertAlign w:val="superscript"/>
      </w:rPr>
      <w:t>st</w:t>
    </w:r>
    <w:r>
      <w:rPr>
        <w:b/>
        <w:color w:val="5B5D5F"/>
        <w:sz w:val="28"/>
        <w:szCs w:val="28"/>
      </w:rPr>
      <w:t xml:space="preserve"> CCLC Program</w:t>
    </w:r>
  </w:p>
  <w:p w14:paraId="1B5AC435" w14:textId="6EB2A2DA" w:rsidR="0027457F" w:rsidRPr="008976FF" w:rsidRDefault="0092332C" w:rsidP="0092332C">
    <w:pPr>
      <w:pStyle w:val="Header"/>
      <w:spacing w:line="276" w:lineRule="auto"/>
      <w:ind w:left="360"/>
      <w:rPr>
        <w:b/>
        <w:color w:val="5B5D5F"/>
        <w:sz w:val="40"/>
        <w:szCs w:val="40"/>
      </w:rPr>
    </w:pPr>
    <w:r w:rsidRPr="0092332C">
      <w:rPr>
        <w:b/>
        <w:color w:val="5C5C5E"/>
        <w:sz w:val="40"/>
        <w:szCs w:val="40"/>
      </w:rPr>
      <w:t>Creating Your Sustainability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1F7"/>
    <w:multiLevelType w:val="hybridMultilevel"/>
    <w:tmpl w:val="6CB2598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A40FE"/>
    <w:multiLevelType w:val="hybridMultilevel"/>
    <w:tmpl w:val="FE28D23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D6B"/>
    <w:multiLevelType w:val="hybridMultilevel"/>
    <w:tmpl w:val="7CE0187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26741"/>
    <w:multiLevelType w:val="hybridMultilevel"/>
    <w:tmpl w:val="E9A0549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B55FC"/>
    <w:multiLevelType w:val="hybridMultilevel"/>
    <w:tmpl w:val="736A1BE0"/>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F11"/>
    <w:multiLevelType w:val="hybridMultilevel"/>
    <w:tmpl w:val="AA66A4C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E0A4F"/>
    <w:multiLevelType w:val="hybridMultilevel"/>
    <w:tmpl w:val="43F8DFD4"/>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92B68"/>
    <w:multiLevelType w:val="hybridMultilevel"/>
    <w:tmpl w:val="D6B4322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232E6"/>
    <w:multiLevelType w:val="hybridMultilevel"/>
    <w:tmpl w:val="D132E1B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F33B6"/>
    <w:multiLevelType w:val="hybridMultilevel"/>
    <w:tmpl w:val="289E9600"/>
    <w:lvl w:ilvl="0" w:tplc="E05A9B9E">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8656C"/>
    <w:multiLevelType w:val="hybridMultilevel"/>
    <w:tmpl w:val="7214032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30B53"/>
    <w:multiLevelType w:val="hybridMultilevel"/>
    <w:tmpl w:val="39002DE0"/>
    <w:lvl w:ilvl="0" w:tplc="8702F76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A3A59"/>
    <w:multiLevelType w:val="hybridMultilevel"/>
    <w:tmpl w:val="902452B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17300"/>
    <w:multiLevelType w:val="hybridMultilevel"/>
    <w:tmpl w:val="27042F4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2144D"/>
    <w:multiLevelType w:val="hybridMultilevel"/>
    <w:tmpl w:val="8C6C93E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832DB"/>
    <w:multiLevelType w:val="hybridMultilevel"/>
    <w:tmpl w:val="4BDEF8E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D6AB0"/>
    <w:multiLevelType w:val="hybridMultilevel"/>
    <w:tmpl w:val="3D1CD5A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94A8E"/>
    <w:multiLevelType w:val="hybridMultilevel"/>
    <w:tmpl w:val="C768790A"/>
    <w:lvl w:ilvl="0" w:tplc="E05A9B9E">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B3E3D"/>
    <w:multiLevelType w:val="hybridMultilevel"/>
    <w:tmpl w:val="EC1211B0"/>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D7406"/>
    <w:multiLevelType w:val="hybridMultilevel"/>
    <w:tmpl w:val="B186D58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E1F52"/>
    <w:multiLevelType w:val="hybridMultilevel"/>
    <w:tmpl w:val="663A3D58"/>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420B6"/>
    <w:multiLevelType w:val="hybridMultilevel"/>
    <w:tmpl w:val="5914BBF8"/>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B1FD7"/>
    <w:multiLevelType w:val="hybridMultilevel"/>
    <w:tmpl w:val="D738164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F4F69"/>
    <w:multiLevelType w:val="hybridMultilevel"/>
    <w:tmpl w:val="69FEB52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B4F61"/>
    <w:multiLevelType w:val="hybridMultilevel"/>
    <w:tmpl w:val="1924C1C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
  </w:num>
  <w:num w:numId="4">
    <w:abstractNumId w:val="24"/>
  </w:num>
  <w:num w:numId="5">
    <w:abstractNumId w:val="2"/>
  </w:num>
  <w:num w:numId="6">
    <w:abstractNumId w:val="4"/>
  </w:num>
  <w:num w:numId="7">
    <w:abstractNumId w:val="7"/>
  </w:num>
  <w:num w:numId="8">
    <w:abstractNumId w:val="16"/>
  </w:num>
  <w:num w:numId="9">
    <w:abstractNumId w:val="10"/>
  </w:num>
  <w:num w:numId="10">
    <w:abstractNumId w:val="6"/>
  </w:num>
  <w:num w:numId="11">
    <w:abstractNumId w:val="20"/>
  </w:num>
  <w:num w:numId="12">
    <w:abstractNumId w:val="23"/>
  </w:num>
  <w:num w:numId="13">
    <w:abstractNumId w:val="8"/>
  </w:num>
  <w:num w:numId="14">
    <w:abstractNumId w:val="22"/>
  </w:num>
  <w:num w:numId="15">
    <w:abstractNumId w:val="11"/>
  </w:num>
  <w:num w:numId="16">
    <w:abstractNumId w:val="18"/>
  </w:num>
  <w:num w:numId="17">
    <w:abstractNumId w:val="21"/>
  </w:num>
  <w:num w:numId="18">
    <w:abstractNumId w:val="5"/>
  </w:num>
  <w:num w:numId="19">
    <w:abstractNumId w:val="15"/>
  </w:num>
  <w:num w:numId="20">
    <w:abstractNumId w:val="19"/>
  </w:num>
  <w:num w:numId="21">
    <w:abstractNumId w:val="12"/>
  </w:num>
  <w:num w:numId="22">
    <w:abstractNumId w:val="0"/>
  </w:num>
  <w:num w:numId="23">
    <w:abstractNumId w:val="14"/>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7F"/>
    <w:rsid w:val="00063A5F"/>
    <w:rsid w:val="000A5CE1"/>
    <w:rsid w:val="00131079"/>
    <w:rsid w:val="00206E7F"/>
    <w:rsid w:val="002117D6"/>
    <w:rsid w:val="0027457F"/>
    <w:rsid w:val="00290FF5"/>
    <w:rsid w:val="002C6C42"/>
    <w:rsid w:val="002D6653"/>
    <w:rsid w:val="003413DC"/>
    <w:rsid w:val="003F7A50"/>
    <w:rsid w:val="00406AE2"/>
    <w:rsid w:val="00452FD7"/>
    <w:rsid w:val="0046533F"/>
    <w:rsid w:val="004904AF"/>
    <w:rsid w:val="004B4236"/>
    <w:rsid w:val="004E2439"/>
    <w:rsid w:val="005115CF"/>
    <w:rsid w:val="00590650"/>
    <w:rsid w:val="005909B8"/>
    <w:rsid w:val="0061414F"/>
    <w:rsid w:val="006A6071"/>
    <w:rsid w:val="006C296A"/>
    <w:rsid w:val="0070187F"/>
    <w:rsid w:val="007019C7"/>
    <w:rsid w:val="007A7630"/>
    <w:rsid w:val="007F156C"/>
    <w:rsid w:val="00831501"/>
    <w:rsid w:val="00846089"/>
    <w:rsid w:val="00862C6E"/>
    <w:rsid w:val="008976FF"/>
    <w:rsid w:val="008C69EA"/>
    <w:rsid w:val="008F547D"/>
    <w:rsid w:val="00913325"/>
    <w:rsid w:val="0092332C"/>
    <w:rsid w:val="00942BFB"/>
    <w:rsid w:val="009D5109"/>
    <w:rsid w:val="00A14AD4"/>
    <w:rsid w:val="00A31135"/>
    <w:rsid w:val="00AD01EA"/>
    <w:rsid w:val="00C877CA"/>
    <w:rsid w:val="00CF70C5"/>
    <w:rsid w:val="00D530DC"/>
    <w:rsid w:val="00E42A9E"/>
    <w:rsid w:val="00E64ED3"/>
    <w:rsid w:val="00E75F61"/>
    <w:rsid w:val="00EC5B74"/>
    <w:rsid w:val="00F2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75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7F"/>
    <w:pPr>
      <w:tabs>
        <w:tab w:val="center" w:pos="4680"/>
        <w:tab w:val="right" w:pos="9360"/>
      </w:tabs>
    </w:pPr>
  </w:style>
  <w:style w:type="character" w:customStyle="1" w:styleId="HeaderChar">
    <w:name w:val="Header Char"/>
    <w:basedOn w:val="DefaultParagraphFont"/>
    <w:link w:val="Header"/>
    <w:uiPriority w:val="99"/>
    <w:rsid w:val="0027457F"/>
  </w:style>
  <w:style w:type="paragraph" w:styleId="Footer">
    <w:name w:val="footer"/>
    <w:basedOn w:val="Normal"/>
    <w:link w:val="FooterChar"/>
    <w:uiPriority w:val="99"/>
    <w:unhideWhenUsed/>
    <w:rsid w:val="0027457F"/>
    <w:pPr>
      <w:tabs>
        <w:tab w:val="center" w:pos="4680"/>
        <w:tab w:val="right" w:pos="9360"/>
      </w:tabs>
    </w:pPr>
  </w:style>
  <w:style w:type="character" w:customStyle="1" w:styleId="FooterChar">
    <w:name w:val="Footer Char"/>
    <w:basedOn w:val="DefaultParagraphFont"/>
    <w:link w:val="Footer"/>
    <w:uiPriority w:val="99"/>
    <w:rsid w:val="0027457F"/>
  </w:style>
  <w:style w:type="table" w:customStyle="1" w:styleId="TableGrid1">
    <w:name w:val="Table Grid1"/>
    <w:basedOn w:val="TableNormal"/>
    <w:next w:val="TableGrid"/>
    <w:uiPriority w:val="59"/>
    <w:rsid w:val="002117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1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33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4y.ed.gov/tools/summer-learning-logic-mod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15" ma:contentTypeDescription="Create a new document." ma:contentTypeScope="" ma:versionID="399235d65b7f1a83d08ed59f5e68aa41">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33f4620bfd3ef1de869a445089522d53"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962D2-6491-4D1C-8813-F1AE9CF714D9}">
  <ds:schemaRefs>
    <ds:schemaRef ds:uri="http://schemas.microsoft.com/office/2006/metadata/properties"/>
    <ds:schemaRef ds:uri="http://schemas.microsoft.com/office/infopath/2007/PartnerControls"/>
    <ds:schemaRef ds:uri="http://schemas.microsoft.com/sharepoint/v3"/>
    <ds:schemaRef ds:uri="c2193ac7-f074-497f-a938-4c812096122a"/>
  </ds:schemaRefs>
</ds:datastoreItem>
</file>

<file path=customXml/itemProps2.xml><?xml version="1.0" encoding="utf-8"?>
<ds:datastoreItem xmlns:ds="http://schemas.openxmlformats.org/officeDocument/2006/customXml" ds:itemID="{18E47B15-950E-42FF-8B8B-5E9CE7BD93F5}">
  <ds:schemaRefs>
    <ds:schemaRef ds:uri="http://schemas.microsoft.com/sharepoint/v3/contenttype/forms"/>
  </ds:schemaRefs>
</ds:datastoreItem>
</file>

<file path=customXml/itemProps3.xml><?xml version="1.0" encoding="utf-8"?>
<ds:datastoreItem xmlns:ds="http://schemas.openxmlformats.org/officeDocument/2006/customXml" ds:itemID="{3AD3B569-CE3D-4A6D-ABF4-C13FFA736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2023-03-29T13:40:00Z</dcterms:created>
  <dcterms:modified xsi:type="dcterms:W3CDTF">2023-03-29T13:40:00Z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ies>
</file>